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74E5" w14:textId="195197A6" w:rsidR="00AB4436" w:rsidRPr="00145A07" w:rsidRDefault="004F3929" w:rsidP="004F3929">
      <w:pPr>
        <w:jc w:val="both"/>
        <w:rPr>
          <w:rFonts w:ascii="Trebuchet MS" w:eastAsia="Trebuchet MS" w:hAnsi="Trebuchet MS" w:cs="Trebuchet MS"/>
          <w:sz w:val="24"/>
          <w:szCs w:val="24"/>
        </w:rPr>
      </w:pPr>
      <w:r w:rsidRPr="00145A07">
        <w:rPr>
          <w:rFonts w:ascii="Trebuchet MS" w:eastAsia="Trebuchet MS" w:hAnsi="Trebuchet MS" w:cs="Trebuchet MS"/>
          <w:b/>
          <w:i/>
          <w:sz w:val="24"/>
          <w:szCs w:val="24"/>
        </w:rPr>
        <w:t xml:space="preserve">Model </w:t>
      </w:r>
      <w:proofErr w:type="spellStart"/>
      <w:r w:rsidR="00CE3FDF" w:rsidRPr="00145A07">
        <w:rPr>
          <w:rFonts w:ascii="Trebuchet MS" w:eastAsia="Trebuchet MS" w:hAnsi="Trebuchet MS" w:cs="Trebuchet MS"/>
          <w:b/>
          <w:i/>
          <w:sz w:val="24"/>
          <w:szCs w:val="24"/>
        </w:rPr>
        <w:t>Raportare</w:t>
      </w:r>
      <w:proofErr w:type="spellEnd"/>
      <w:r w:rsidR="00CE3FDF" w:rsidRPr="00145A07">
        <w:rPr>
          <w:rFonts w:ascii="Trebuchet MS" w:eastAsia="Trebuchet MS" w:hAnsi="Trebuchet MS" w:cs="Trebuchet MS"/>
          <w:b/>
          <w:i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b/>
          <w:i/>
          <w:sz w:val="24"/>
          <w:szCs w:val="24"/>
        </w:rPr>
        <w:t>privind</w:t>
      </w:r>
      <w:proofErr w:type="spellEnd"/>
      <w:r w:rsidR="00CE3FDF" w:rsidRPr="00145A07">
        <w:rPr>
          <w:rFonts w:ascii="Trebuchet MS" w:eastAsia="Trebuchet MS" w:hAnsi="Trebuchet MS" w:cs="Trebuchet MS"/>
          <w:b/>
          <w:i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b/>
          <w:i/>
          <w:sz w:val="24"/>
          <w:szCs w:val="24"/>
        </w:rPr>
        <w:t>încălcări</w:t>
      </w:r>
      <w:proofErr w:type="spellEnd"/>
      <w:r w:rsidR="00CE3FDF" w:rsidRPr="00145A07">
        <w:rPr>
          <w:rFonts w:ascii="Trebuchet MS" w:eastAsia="Trebuchet MS" w:hAnsi="Trebuchet MS" w:cs="Trebuchet MS"/>
          <w:b/>
          <w:i/>
          <w:sz w:val="24"/>
          <w:szCs w:val="24"/>
        </w:rPr>
        <w:t xml:space="preserve"> ale </w:t>
      </w:r>
      <w:proofErr w:type="spellStart"/>
      <w:r w:rsidR="00CE3FDF" w:rsidRPr="00145A07">
        <w:rPr>
          <w:rFonts w:ascii="Trebuchet MS" w:eastAsia="Trebuchet MS" w:hAnsi="Trebuchet MS" w:cs="Trebuchet MS"/>
          <w:b/>
          <w:i/>
          <w:sz w:val="24"/>
          <w:szCs w:val="24"/>
        </w:rPr>
        <w:t>legii</w:t>
      </w:r>
      <w:proofErr w:type="spellEnd"/>
    </w:p>
    <w:p w14:paraId="1CF73E7A" w14:textId="77777777" w:rsidR="00AB4436" w:rsidRPr="00145A07" w:rsidRDefault="00AB4436">
      <w:pPr>
        <w:spacing w:line="200" w:lineRule="exact"/>
        <w:rPr>
          <w:rFonts w:ascii="Trebuchet MS" w:hAnsi="Trebuchet MS"/>
        </w:rPr>
      </w:pPr>
    </w:p>
    <w:p w14:paraId="54247FA9" w14:textId="77777777" w:rsidR="00AB4436" w:rsidRPr="00145A07" w:rsidRDefault="00AB4436">
      <w:pPr>
        <w:spacing w:line="200" w:lineRule="exact"/>
        <w:rPr>
          <w:rFonts w:ascii="Trebuchet MS" w:hAnsi="Trebuchet MS"/>
        </w:rPr>
      </w:pPr>
    </w:p>
    <w:p w14:paraId="17425478" w14:textId="77777777" w:rsidR="00AB4436" w:rsidRPr="00145A07" w:rsidRDefault="00AB4436">
      <w:pPr>
        <w:spacing w:line="200" w:lineRule="exact"/>
        <w:rPr>
          <w:rFonts w:ascii="Trebuchet MS" w:hAnsi="Trebuchet MS"/>
        </w:rPr>
      </w:pPr>
    </w:p>
    <w:p w14:paraId="66AF481F" w14:textId="77777777" w:rsidR="00AB4436" w:rsidRPr="00145A07" w:rsidRDefault="00AB4436">
      <w:pPr>
        <w:spacing w:before="15" w:line="220" w:lineRule="exact"/>
        <w:rPr>
          <w:rFonts w:ascii="Trebuchet MS" w:hAnsi="Trebuchet MS"/>
          <w:sz w:val="22"/>
          <w:szCs w:val="22"/>
        </w:rPr>
      </w:pPr>
    </w:p>
    <w:tbl>
      <w:tblPr>
        <w:tblStyle w:val="Tabelgril"/>
        <w:tblW w:w="17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7"/>
        <w:gridCol w:w="15813"/>
      </w:tblGrid>
      <w:tr w:rsidR="008850C8" w:rsidRPr="00145A07" w14:paraId="3417B929" w14:textId="77777777" w:rsidTr="00C174C9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6D6EC6DE" w14:textId="77777777" w:rsidR="008850C8" w:rsidRPr="00145A07" w:rsidRDefault="008850C8" w:rsidP="008850C8">
            <w:pPr>
              <w:widowControl w:val="0"/>
              <w:spacing w:line="276" w:lineRule="auto"/>
              <w:rPr>
                <w:rFonts w:ascii="Trebuchet MS" w:hAnsi="Trebuchet MS" w:cs="Trebuchet MS"/>
                <w:bCs/>
                <w:sz w:val="24"/>
                <w:szCs w:val="24"/>
                <w:lang w:val="ro-RO"/>
              </w:rPr>
            </w:pPr>
          </w:p>
          <w:p w14:paraId="4DD02B48" w14:textId="77777777" w:rsidR="008850C8" w:rsidRPr="00145A07" w:rsidRDefault="008850C8" w:rsidP="008850C8">
            <w:pPr>
              <w:widowControl w:val="0"/>
              <w:spacing w:line="276" w:lineRule="auto"/>
              <w:rPr>
                <w:rFonts w:ascii="Trebuchet MS" w:hAnsi="Trebuchet MS" w:cs="Trebuchet MS"/>
                <w:sz w:val="24"/>
                <w:szCs w:val="24"/>
                <w:lang w:val="ro-RO"/>
              </w:rPr>
            </w:pPr>
            <w:r w:rsidRPr="00145A07">
              <w:rPr>
                <w:rFonts w:ascii="Trebuchet MS" w:hAnsi="Trebuchet MS" w:cs="Trebuchet MS"/>
                <w:bCs/>
                <w:sz w:val="24"/>
                <w:szCs w:val="24"/>
                <w:lang w:val="ro-RO"/>
              </w:rPr>
              <w:t>Către</w:t>
            </w:r>
          </w:p>
        </w:tc>
        <w:tc>
          <w:tcPr>
            <w:tcW w:w="15813" w:type="dxa"/>
            <w:tcBorders>
              <w:top w:val="nil"/>
              <w:left w:val="nil"/>
              <w:bottom w:val="nil"/>
              <w:right w:val="nil"/>
            </w:tcBorders>
          </w:tcPr>
          <w:p w14:paraId="46195414" w14:textId="77777777" w:rsidR="008850C8" w:rsidRPr="00145A07" w:rsidRDefault="008850C8" w:rsidP="008850C8">
            <w:pPr>
              <w:widowControl w:val="0"/>
              <w:tabs>
                <w:tab w:val="left" w:pos="2472"/>
              </w:tabs>
              <w:spacing w:line="276" w:lineRule="auto"/>
              <w:jc w:val="both"/>
              <w:rPr>
                <w:rFonts w:ascii="Trebuchet MS" w:hAnsi="Trebuchet MS" w:cs="Trebuchet MS"/>
                <w:bCs/>
                <w:sz w:val="24"/>
                <w:szCs w:val="24"/>
                <w:lang w:val="ro-RO"/>
              </w:rPr>
            </w:pPr>
          </w:p>
          <w:p w14:paraId="54BB64D2" w14:textId="41B8383F" w:rsidR="008850C8" w:rsidRPr="00145A07" w:rsidRDefault="008850C8" w:rsidP="008850C8">
            <w:pPr>
              <w:widowControl w:val="0"/>
              <w:tabs>
                <w:tab w:val="left" w:pos="2472"/>
              </w:tabs>
              <w:spacing w:line="276" w:lineRule="auto"/>
              <w:jc w:val="both"/>
              <w:rPr>
                <w:rFonts w:ascii="Trebuchet MS" w:hAnsi="Trebuchet MS" w:cs="Trebuchet MS"/>
                <w:bCs/>
                <w:sz w:val="24"/>
                <w:szCs w:val="24"/>
                <w:lang w:val="ro-RO"/>
              </w:rPr>
            </w:pPr>
            <w:r w:rsidRPr="00145A07">
              <w:rPr>
                <w:rFonts w:ascii="Trebuchet MS" w:hAnsi="Trebuchet MS" w:cs="Trebuchet MS"/>
                <w:bCs/>
                <w:sz w:val="24"/>
                <w:szCs w:val="24"/>
                <w:lang w:val="ro-RO"/>
              </w:rPr>
              <w:t xml:space="preserve">: </w:t>
            </w:r>
            <w:r w:rsidR="00983D6D">
              <w:rPr>
                <w:rFonts w:ascii="Trebuchet MS" w:hAnsi="Trebuchet MS" w:cs="Trebuchet MS"/>
                <w:b/>
                <w:bCs/>
                <w:sz w:val="24"/>
                <w:szCs w:val="24"/>
                <w:lang w:val="ro-RO"/>
              </w:rPr>
              <w:t>PRIMĂRIA COMUNEI VULCANA-BĂI</w:t>
            </w:r>
          </w:p>
        </w:tc>
      </w:tr>
      <w:tr w:rsidR="008850C8" w:rsidRPr="00145A07" w14:paraId="1357D5C0" w14:textId="77777777" w:rsidTr="00C174C9"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0D2730D1" w14:textId="77777777" w:rsidR="008850C8" w:rsidRPr="00145A07" w:rsidRDefault="008850C8" w:rsidP="008850C8">
            <w:pPr>
              <w:widowControl w:val="0"/>
              <w:spacing w:before="60" w:line="276" w:lineRule="auto"/>
              <w:rPr>
                <w:rFonts w:ascii="Trebuchet MS" w:hAnsi="Trebuchet MS" w:cs="Trebuchet MS"/>
                <w:bCs/>
                <w:sz w:val="24"/>
                <w:szCs w:val="24"/>
                <w:lang w:val="ro-RO"/>
              </w:rPr>
            </w:pPr>
            <w:r w:rsidRPr="00145A07">
              <w:rPr>
                <w:rFonts w:ascii="Trebuchet MS" w:hAnsi="Trebuchet MS" w:cs="Trebuchet MS"/>
                <w:bCs/>
                <w:sz w:val="24"/>
                <w:szCs w:val="24"/>
                <w:lang w:val="ro-RO"/>
              </w:rPr>
              <w:t>În atenția</w:t>
            </w:r>
          </w:p>
        </w:tc>
        <w:tc>
          <w:tcPr>
            <w:tcW w:w="15813" w:type="dxa"/>
            <w:tcBorders>
              <w:top w:val="nil"/>
              <w:left w:val="nil"/>
              <w:bottom w:val="nil"/>
              <w:right w:val="nil"/>
            </w:tcBorders>
          </w:tcPr>
          <w:p w14:paraId="33886A03" w14:textId="77777777" w:rsidR="008850C8" w:rsidRPr="00145A07" w:rsidRDefault="008850C8" w:rsidP="00C174C9">
            <w:pPr>
              <w:widowControl w:val="0"/>
              <w:spacing w:before="60" w:line="276" w:lineRule="auto"/>
              <w:jc w:val="both"/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</w:pPr>
            <w:r w:rsidRPr="00145A07"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  <w:t xml:space="preserve">: </w:t>
            </w:r>
            <w:r w:rsidR="00C174C9"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  <w:t>Persoana responsabilă, cf. art. 10 alin. (1) lit. c) Legea nr. 361/2022</w:t>
            </w:r>
          </w:p>
        </w:tc>
      </w:tr>
      <w:tr w:rsidR="008850C8" w:rsidRPr="00145A07" w14:paraId="32D8B8B4" w14:textId="77777777" w:rsidTr="00C174C9">
        <w:trPr>
          <w:trHeight w:val="333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14:paraId="2BAFE65E" w14:textId="77777777" w:rsidR="008850C8" w:rsidRPr="00145A07" w:rsidRDefault="008850C8" w:rsidP="008850C8">
            <w:pPr>
              <w:widowControl w:val="0"/>
              <w:spacing w:before="60" w:line="276" w:lineRule="auto"/>
              <w:jc w:val="both"/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</w:pPr>
            <w:r w:rsidRPr="00145A07"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  <w:t>Ref.</w:t>
            </w:r>
          </w:p>
        </w:tc>
        <w:tc>
          <w:tcPr>
            <w:tcW w:w="15813" w:type="dxa"/>
            <w:tcBorders>
              <w:top w:val="nil"/>
              <w:left w:val="nil"/>
              <w:bottom w:val="nil"/>
              <w:right w:val="nil"/>
            </w:tcBorders>
          </w:tcPr>
          <w:p w14:paraId="16255FCB" w14:textId="77777777" w:rsidR="008850C8" w:rsidRPr="00145A07" w:rsidRDefault="008850C8" w:rsidP="008850C8">
            <w:pPr>
              <w:widowControl w:val="0"/>
              <w:tabs>
                <w:tab w:val="left" w:pos="247"/>
                <w:tab w:val="left" w:pos="6904"/>
                <w:tab w:val="left" w:pos="7129"/>
                <w:tab w:val="left" w:pos="7252"/>
                <w:tab w:val="left" w:pos="7339"/>
              </w:tabs>
              <w:spacing w:before="60" w:line="276" w:lineRule="auto"/>
              <w:ind w:right="1026"/>
              <w:jc w:val="both"/>
              <w:rPr>
                <w:rFonts w:ascii="Trebuchet MS" w:hAnsi="Trebuchet MS" w:cs="Arial"/>
                <w:b/>
                <w:sz w:val="24"/>
                <w:szCs w:val="24"/>
                <w:lang w:val="ro-RO" w:eastAsia="ro-RO"/>
              </w:rPr>
            </w:pPr>
            <w:r w:rsidRPr="00145A07">
              <w:rPr>
                <w:rFonts w:ascii="Trebuchet MS" w:hAnsi="Trebuchet MS" w:cs="Trebuchet MS"/>
                <w:sz w:val="24"/>
                <w:szCs w:val="24"/>
                <w:lang w:val="ro-RO" w:eastAsia="ro-RO"/>
              </w:rPr>
              <w:t>: Raportare internă - avertizare în interes public</w:t>
            </w:r>
          </w:p>
        </w:tc>
      </w:tr>
    </w:tbl>
    <w:p w14:paraId="3F328F95" w14:textId="77777777" w:rsidR="008850C8" w:rsidRPr="00145A07" w:rsidRDefault="008850C8" w:rsidP="004F3929">
      <w:pPr>
        <w:spacing w:before="4" w:line="280" w:lineRule="exact"/>
        <w:rPr>
          <w:rFonts w:ascii="Trebuchet MS" w:hAnsi="Trebuchet MS"/>
          <w:sz w:val="28"/>
          <w:szCs w:val="28"/>
        </w:rPr>
      </w:pPr>
    </w:p>
    <w:p w14:paraId="11BB17D4" w14:textId="77777777" w:rsidR="00145A07" w:rsidRPr="00145A07" w:rsidRDefault="00145A07" w:rsidP="004F3929">
      <w:pPr>
        <w:spacing w:before="4" w:line="280" w:lineRule="exact"/>
        <w:rPr>
          <w:rFonts w:ascii="Trebuchet MS" w:hAnsi="Trebuchet MS"/>
          <w:sz w:val="28"/>
          <w:szCs w:val="28"/>
        </w:rPr>
      </w:pPr>
    </w:p>
    <w:p w14:paraId="518DEB8B" w14:textId="77777777" w:rsidR="00145A07" w:rsidRPr="00145A07" w:rsidRDefault="00145A07" w:rsidP="004F3929">
      <w:pPr>
        <w:spacing w:before="4" w:line="280" w:lineRule="exact"/>
        <w:rPr>
          <w:rFonts w:ascii="Trebuchet MS" w:hAnsi="Trebuchet MS"/>
          <w:sz w:val="28"/>
          <w:szCs w:val="28"/>
        </w:rPr>
      </w:pPr>
    </w:p>
    <w:p w14:paraId="4C9210EE" w14:textId="77777777" w:rsidR="00145A07" w:rsidRPr="00145A07" w:rsidRDefault="00145A07" w:rsidP="004F3929">
      <w:pPr>
        <w:spacing w:before="4" w:line="280" w:lineRule="exact"/>
        <w:rPr>
          <w:rFonts w:ascii="Trebuchet MS" w:hAnsi="Trebuchet MS"/>
          <w:sz w:val="28"/>
          <w:szCs w:val="28"/>
        </w:rPr>
      </w:pPr>
    </w:p>
    <w:p w14:paraId="1AA067B6" w14:textId="77777777" w:rsidR="00145A07" w:rsidRPr="00145A07" w:rsidRDefault="00145A07" w:rsidP="004F3929">
      <w:pPr>
        <w:spacing w:before="4" w:line="280" w:lineRule="exact"/>
        <w:rPr>
          <w:rFonts w:ascii="Trebuchet MS" w:hAnsi="Trebuchet MS"/>
          <w:sz w:val="28"/>
          <w:szCs w:val="28"/>
        </w:rPr>
      </w:pPr>
    </w:p>
    <w:p w14:paraId="16B75E27" w14:textId="77777777" w:rsidR="00145A07" w:rsidRPr="00145A07" w:rsidRDefault="00CE3FDF" w:rsidP="004D3015">
      <w:pPr>
        <w:spacing w:line="276" w:lineRule="auto"/>
        <w:ind w:firstLine="72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Subsemnatul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Subsemnata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8850C8" w:rsidRPr="00145A07">
        <w:rPr>
          <w:rFonts w:ascii="Trebuchet MS" w:eastAsia="Trebuchet MS" w:hAnsi="Trebuchet MS" w:cs="Trebuchet MS"/>
          <w:sz w:val="24"/>
          <w:szCs w:val="24"/>
        </w:rPr>
        <w:t>_______________________________</w:t>
      </w:r>
      <w:r w:rsidRPr="00145A07"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născut</w:t>
      </w:r>
      <w:proofErr w:type="spellEnd"/>
      <w:r w:rsidR="008850C8" w:rsidRPr="00145A07">
        <w:rPr>
          <w:rFonts w:ascii="Trebuchet MS" w:eastAsia="Trebuchet MS" w:hAnsi="Trebuchet MS" w:cs="Trebuchet MS"/>
          <w:sz w:val="24"/>
          <w:szCs w:val="24"/>
        </w:rPr>
        <w:t>/</w:t>
      </w:r>
      <w:r w:rsidRPr="00145A07">
        <w:rPr>
          <w:rFonts w:ascii="Trebuchet MS" w:eastAsia="Trebuchet MS" w:hAnsi="Trebuchet MS" w:cs="Trebuchet MS"/>
          <w:sz w:val="24"/>
          <w:szCs w:val="24"/>
        </w:rPr>
        <w:t xml:space="preserve">ă la </w:t>
      </w:r>
      <w:r w:rsidR="008850C8" w:rsidRPr="00145A07">
        <w:rPr>
          <w:rFonts w:ascii="Trebuchet MS" w:eastAsia="Trebuchet MS" w:hAnsi="Trebuchet MS" w:cs="Trebuchet MS"/>
          <w:sz w:val="24"/>
          <w:szCs w:val="24"/>
        </w:rPr>
        <w:t>data de ___________________</w:t>
      </w:r>
      <w:r w:rsidRPr="00145A07">
        <w:rPr>
          <w:rFonts w:ascii="Trebuchet MS" w:eastAsia="Trebuchet MS" w:hAnsi="Trebuchet MS" w:cs="Trebuchet MS"/>
          <w:sz w:val="24"/>
          <w:szCs w:val="24"/>
        </w:rPr>
        <w:t xml:space="preserve">, </w:t>
      </w:r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cu 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domiciliul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reședința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_______________________________________________________</w:t>
      </w:r>
      <w:r w:rsidRPr="00145A07"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telefon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_______________, 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adresa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de e-mail _____________________________</w:t>
      </w:r>
      <w:r w:rsidRPr="00145A07"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având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calitatea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funcția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de</w:t>
      </w:r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________________________,</w:t>
      </w:r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cadrul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145A07" w:rsidRPr="00145A07">
        <w:rPr>
          <w:rFonts w:ascii="Trebuchet MS" w:eastAsia="Trebuchet MS" w:hAnsi="Trebuchet MS" w:cs="Trebuchet MS"/>
          <w:sz w:val="24"/>
          <w:szCs w:val="24"/>
        </w:rPr>
        <w:t>_______________________________________</w:t>
      </w:r>
      <w:r w:rsidR="00145A07">
        <w:rPr>
          <w:rFonts w:ascii="Trebuchet MS" w:eastAsia="Trebuchet MS" w:hAnsi="Trebuchet MS" w:cs="Trebuchet MS"/>
          <w:sz w:val="24"/>
          <w:szCs w:val="24"/>
        </w:rPr>
        <w:t>_____</w:t>
      </w:r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, 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temeiul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art. 5 </w:t>
      </w:r>
      <w:proofErr w:type="spellStart"/>
      <w:r w:rsidR="00394058"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 w:rsidR="00394058">
        <w:rPr>
          <w:rFonts w:ascii="Trebuchet MS" w:eastAsia="Trebuchet MS" w:hAnsi="Trebuchet MS" w:cs="Trebuchet MS"/>
          <w:sz w:val="24"/>
          <w:szCs w:val="24"/>
        </w:rPr>
        <w:t xml:space="preserve"> art. 6 </w:t>
      </w:r>
      <w:r w:rsidR="00145A07" w:rsidRPr="00145A07">
        <w:rPr>
          <w:rFonts w:ascii="Trebuchet MS" w:eastAsia="Trebuchet MS" w:hAnsi="Trebuchet MS" w:cs="Trebuchet MS"/>
          <w:sz w:val="24"/>
          <w:szCs w:val="24"/>
        </w:rPr>
        <w:t>din</w:t>
      </w:r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Legea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nr. </w:t>
      </w:r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361/2022 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privind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protecția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avertizorilor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145A07" w:rsidRPr="00145A07">
        <w:rPr>
          <w:rFonts w:ascii="Trebuchet MS" w:eastAsia="Trebuchet MS" w:hAnsi="Trebuchet MS" w:cs="Trebuchet MS"/>
          <w:sz w:val="24"/>
          <w:szCs w:val="24"/>
        </w:rPr>
        <w:t>interes</w:t>
      </w:r>
      <w:proofErr w:type="spellEnd"/>
      <w:r w:rsidR="00145A07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Pr="00145A07">
        <w:rPr>
          <w:rFonts w:ascii="Trebuchet MS" w:eastAsia="Trebuchet MS" w:hAnsi="Trebuchet MS" w:cs="Trebuchet MS"/>
          <w:sz w:val="24"/>
          <w:szCs w:val="24"/>
        </w:rPr>
        <w:t>public,</w:t>
      </w:r>
      <w:r w:rsid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145A07">
        <w:rPr>
          <w:rFonts w:ascii="Trebuchet MS" w:eastAsia="Trebuchet MS" w:hAnsi="Trebuchet MS" w:cs="Trebuchet MS"/>
          <w:sz w:val="24"/>
          <w:szCs w:val="24"/>
        </w:rPr>
        <w:t>vă</w:t>
      </w:r>
      <w:proofErr w:type="spellEnd"/>
      <w:r w:rsid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aduc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la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cunoștință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următoarele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: </w:t>
      </w:r>
    </w:p>
    <w:p w14:paraId="13A3B804" w14:textId="77777777" w:rsidR="00145A07" w:rsidRPr="00145A07" w:rsidRDefault="00145A07" w:rsidP="004D3015">
      <w:pPr>
        <w:spacing w:line="276" w:lineRule="auto"/>
        <w:ind w:firstLine="72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AD72DA0" w14:textId="77777777" w:rsidR="00145A07" w:rsidRPr="00145A07" w:rsidRDefault="00145A07" w:rsidP="004D3015">
      <w:pPr>
        <w:numPr>
          <w:ilvl w:val="0"/>
          <w:numId w:val="2"/>
        </w:numPr>
        <w:suppressAutoHyphens/>
        <w:ind w:left="0" w:firstLine="0"/>
        <w:jc w:val="both"/>
        <w:rPr>
          <w:rFonts w:ascii="Trebuchet MS" w:hAnsi="Trebuchet MS"/>
          <w:sz w:val="24"/>
          <w:szCs w:val="24"/>
        </w:rPr>
      </w:pP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persoana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vizată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(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fizică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sau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juridică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),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dacă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este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cunoscută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>;</w:t>
      </w:r>
      <w:r>
        <w:rPr>
          <w:rFonts w:ascii="Trebuchet MS" w:eastAsia="Calibri" w:hAnsi="Trebuchet MS" w:cs="Arial Narrow"/>
          <w:sz w:val="24"/>
          <w:szCs w:val="24"/>
        </w:rPr>
        <w:t xml:space="preserve"> </w:t>
      </w:r>
      <w:r w:rsidRPr="00145A07">
        <w:rPr>
          <w:rFonts w:ascii="Trebuchet MS" w:eastAsia="Trebuchet MS" w:hAnsi="Trebuchet MS" w:cs="Trebuchet MS"/>
          <w:sz w:val="24"/>
          <w:szCs w:val="24"/>
        </w:rPr>
        <w:t>(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numele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persoanei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persoanelor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  care   fac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obiectul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raportării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),   din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cadrul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direcției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generale/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direcției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serviciului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>/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compartimentului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;</w:t>
      </w:r>
    </w:p>
    <w:p w14:paraId="7BFE0121" w14:textId="77777777" w:rsidR="00145A07" w:rsidRPr="00145A07" w:rsidRDefault="00145A07" w:rsidP="004D3015">
      <w:pPr>
        <w:numPr>
          <w:ilvl w:val="0"/>
          <w:numId w:val="2"/>
        </w:numPr>
        <w:suppressAutoHyphens/>
        <w:ind w:left="0" w:firstLine="0"/>
        <w:jc w:val="both"/>
        <w:rPr>
          <w:rFonts w:ascii="Trebuchet MS" w:eastAsiaTheme="minorHAnsi" w:hAnsi="Trebuchet MS" w:cstheme="minorBidi"/>
          <w:sz w:val="24"/>
          <w:szCs w:val="24"/>
        </w:rPr>
      </w:pP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descrierea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faptei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susceptibile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să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constituie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încălcare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a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legii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>;</w:t>
      </w:r>
      <w:r>
        <w:rPr>
          <w:rFonts w:ascii="Trebuchet MS" w:eastAsia="Calibri" w:hAnsi="Trebuchet MS" w:cs="Arial Narrow"/>
          <w:sz w:val="24"/>
          <w:szCs w:val="24"/>
        </w:rPr>
        <w:t xml:space="preserve"> </w:t>
      </w:r>
      <w:r w:rsidRPr="00145A07">
        <w:rPr>
          <w:rFonts w:ascii="Trebuchet MS" w:eastAsia="Trebuchet MS" w:hAnsi="Trebuchet MS" w:cs="Trebuchet MS"/>
          <w:sz w:val="24"/>
          <w:szCs w:val="24"/>
        </w:rPr>
        <w:t xml:space="preserve">(a se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enumera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faptele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respective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>contextual</w:t>
      </w:r>
      <w:r>
        <w:rPr>
          <w:rFonts w:ascii="Trebuchet MS" w:eastAsiaTheme="minorHAnsi" w:hAnsi="Trebuchet MS" w:cstheme="minorBidi"/>
          <w:sz w:val="24"/>
          <w:szCs w:val="24"/>
        </w:rPr>
        <w:t xml:space="preserve"> </w:t>
      </w:r>
      <w:proofErr w:type="spellStart"/>
      <w:r w:rsidR="001D6C3D">
        <w:rPr>
          <w:rFonts w:ascii="Trebuchet MS" w:eastAsia="Trebuchet MS" w:hAnsi="Trebuchet MS" w:cs="Trebuchet MS"/>
          <w:sz w:val="24"/>
          <w:szCs w:val="24"/>
        </w:rPr>
        <w:t>profesional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="001D6C3D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Pr="00145A07">
        <w:rPr>
          <w:rFonts w:ascii="Trebuchet MS" w:eastAsia="Trebuchet MS" w:hAnsi="Trebuchet MS" w:cs="Trebuchet MS"/>
          <w:sz w:val="24"/>
          <w:szCs w:val="24"/>
        </w:rPr>
        <w:t xml:space="preserve">care au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fost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obținute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informațiile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>)</w:t>
      </w:r>
      <w:r>
        <w:rPr>
          <w:rFonts w:ascii="Trebuchet MS" w:eastAsia="Trebuchet MS" w:hAnsi="Trebuchet MS" w:cs="Trebuchet MS"/>
          <w:sz w:val="24"/>
          <w:szCs w:val="24"/>
        </w:rPr>
        <w:t>;</w:t>
      </w:r>
    </w:p>
    <w:p w14:paraId="5A7E3D0F" w14:textId="77777777" w:rsidR="00145A07" w:rsidRPr="00145A07" w:rsidRDefault="00145A07" w:rsidP="004D3015">
      <w:pPr>
        <w:numPr>
          <w:ilvl w:val="0"/>
          <w:numId w:val="2"/>
        </w:numPr>
        <w:suppressAutoHyphens/>
        <w:ind w:left="0" w:firstLine="0"/>
        <w:jc w:val="both"/>
        <w:rPr>
          <w:rFonts w:ascii="Trebuchet MS" w:eastAsiaTheme="minorHAnsi" w:hAnsi="Trebuchet MS" w:cstheme="minorBidi"/>
          <w:sz w:val="24"/>
          <w:szCs w:val="24"/>
        </w:rPr>
      </w:pP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probele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în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susținerea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raportării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, </w:t>
      </w:r>
      <w:proofErr w:type="spellStart"/>
      <w:r w:rsidRPr="00145A07">
        <w:rPr>
          <w:rFonts w:ascii="Trebuchet MS" w:eastAsia="Calibri" w:hAnsi="Trebuchet MS" w:cs="Arial Narrow"/>
          <w:sz w:val="24"/>
          <w:szCs w:val="24"/>
        </w:rPr>
        <w:t>după</w:t>
      </w:r>
      <w:proofErr w:type="spellEnd"/>
      <w:r w:rsidRPr="00145A07">
        <w:rPr>
          <w:rFonts w:ascii="Trebuchet MS" w:eastAsia="Calibri" w:hAnsi="Trebuchet MS" w:cs="Arial Narrow"/>
          <w:sz w:val="24"/>
          <w:szCs w:val="24"/>
        </w:rPr>
        <w:t xml:space="preserve"> caz;</w:t>
      </w:r>
    </w:p>
    <w:p w14:paraId="37F93BD8" w14:textId="77777777" w:rsidR="003F6EF6" w:rsidRDefault="003F6EF6" w:rsidP="004D3015">
      <w:pPr>
        <w:spacing w:line="276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6F79ADAD" w14:textId="77777777" w:rsidR="00AB4436" w:rsidRPr="00145A07" w:rsidRDefault="00CE3FDF" w:rsidP="004D3015">
      <w:pPr>
        <w:spacing w:line="276" w:lineRule="auto"/>
        <w:ind w:firstLine="72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 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dovedirea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 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celor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 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afirmate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 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depun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,  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 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copie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,  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următoarele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 xml:space="preserve">     </w:t>
      </w:r>
      <w:proofErr w:type="spellStart"/>
      <w:r w:rsidRPr="00145A07">
        <w:rPr>
          <w:rFonts w:ascii="Trebuchet MS" w:eastAsia="Trebuchet MS" w:hAnsi="Trebuchet MS" w:cs="Trebuchet MS"/>
          <w:sz w:val="24"/>
          <w:szCs w:val="24"/>
        </w:rPr>
        <w:t>documente</w:t>
      </w:r>
      <w:proofErr w:type="spellEnd"/>
      <w:r w:rsidRPr="00145A07">
        <w:rPr>
          <w:rFonts w:ascii="Trebuchet MS" w:eastAsia="Trebuchet MS" w:hAnsi="Trebuchet MS" w:cs="Trebuchet MS"/>
          <w:sz w:val="24"/>
          <w:szCs w:val="24"/>
        </w:rPr>
        <w:t>:</w:t>
      </w:r>
    </w:p>
    <w:p w14:paraId="2A08A861" w14:textId="77777777" w:rsidR="003F6EF6" w:rsidRDefault="003F6EF6" w:rsidP="004D3015">
      <w:pPr>
        <w:spacing w:line="276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1. </w:t>
      </w:r>
      <w:r w:rsidR="002F4541">
        <w:rPr>
          <w:rFonts w:ascii="Trebuchet MS" w:eastAsia="Trebuchet MS" w:hAnsi="Trebuchet MS" w:cs="Trebuchet MS"/>
          <w:sz w:val="24"/>
          <w:szCs w:val="24"/>
        </w:rPr>
        <w:t>…</w:t>
      </w:r>
    </w:p>
    <w:p w14:paraId="293065AF" w14:textId="77777777" w:rsidR="003F6EF6" w:rsidRDefault="003F6EF6" w:rsidP="004D3015">
      <w:pPr>
        <w:spacing w:line="276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2</w:t>
      </w:r>
      <w:r w:rsidR="002F4541">
        <w:rPr>
          <w:rFonts w:ascii="Trebuchet MS" w:eastAsia="Trebuchet MS" w:hAnsi="Trebuchet MS" w:cs="Trebuchet MS"/>
          <w:sz w:val="24"/>
          <w:szCs w:val="24"/>
        </w:rPr>
        <w:t>. …</w:t>
      </w:r>
    </w:p>
    <w:p w14:paraId="40B9B940" w14:textId="77777777" w:rsidR="003F6EF6" w:rsidRPr="003F6EF6" w:rsidRDefault="003F6EF6" w:rsidP="004D3015">
      <w:pPr>
        <w:spacing w:line="276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3. </w:t>
      </w:r>
      <w:r w:rsidR="002F4541">
        <w:rPr>
          <w:rFonts w:ascii="Trebuchet MS" w:eastAsia="Trebuchet MS" w:hAnsi="Trebuchet MS" w:cs="Trebuchet MS"/>
          <w:sz w:val="24"/>
          <w:szCs w:val="24"/>
        </w:rPr>
        <w:t>…</w:t>
      </w:r>
      <w:r w:rsidR="00CE3FDF" w:rsidRPr="003F6EF6">
        <w:rPr>
          <w:rFonts w:ascii="Trebuchet MS" w:eastAsia="Trebuchet MS" w:hAnsi="Trebuchet MS" w:cs="Trebuchet MS"/>
          <w:sz w:val="24"/>
          <w:szCs w:val="24"/>
        </w:rPr>
        <w:t xml:space="preserve">                                                 </w:t>
      </w:r>
    </w:p>
    <w:p w14:paraId="30049B73" w14:textId="77777777" w:rsidR="003F6EF6" w:rsidRDefault="003F6EF6" w:rsidP="004D3015">
      <w:pPr>
        <w:spacing w:line="276" w:lineRule="auto"/>
        <w:rPr>
          <w:rFonts w:ascii="Trebuchet MS" w:eastAsia="Trebuchet MS" w:hAnsi="Trebuchet MS" w:cs="Trebuchet MS"/>
          <w:sz w:val="24"/>
          <w:szCs w:val="24"/>
        </w:rPr>
      </w:pPr>
    </w:p>
    <w:p w14:paraId="3BCC6464" w14:textId="77777777" w:rsidR="00AB4436" w:rsidRPr="00732731" w:rsidRDefault="003F6EF6" w:rsidP="004D3015">
      <w:pPr>
        <w:spacing w:line="276" w:lineRule="auto"/>
        <w:ind w:firstLine="720"/>
        <w:jc w:val="both"/>
        <w:rPr>
          <w:rFonts w:ascii="Trebuchet MS" w:eastAsia="Trebuchet MS" w:hAnsi="Trebuchet MS" w:cs="Trebuchet MS"/>
          <w:sz w:val="24"/>
          <w:szCs w:val="24"/>
        </w:rPr>
      </w:pPr>
      <w:proofErr w:type="spellStart"/>
      <w:r>
        <w:rPr>
          <w:rFonts w:ascii="Trebuchet MS" w:eastAsia="Trebuchet MS" w:hAnsi="Trebuchet MS" w:cs="Trebuchet MS"/>
          <w:sz w:val="24"/>
          <w:szCs w:val="24"/>
        </w:rPr>
        <w:t>Fa</w:t>
      </w:r>
      <w:r w:rsidR="00CE3FDF" w:rsidRPr="00145A07">
        <w:rPr>
          <w:rFonts w:ascii="Trebuchet MS" w:eastAsia="Trebuchet MS" w:hAnsi="Trebuchet MS" w:cs="Trebuchet MS"/>
          <w:sz w:val="24"/>
          <w:szCs w:val="24"/>
        </w:rPr>
        <w:t>ță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cele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de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mai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sus,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vă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rog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să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dispuneți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măsurile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legale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pentru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apăr</w:t>
      </w:r>
      <w:r>
        <w:rPr>
          <w:rFonts w:ascii="Trebuchet MS" w:eastAsia="Trebuchet MS" w:hAnsi="Trebuchet MS" w:cs="Trebuchet MS"/>
          <w:sz w:val="24"/>
          <w:szCs w:val="24"/>
        </w:rPr>
        <w:t>a</w:t>
      </w:r>
      <w:r w:rsidR="00CE3FDF" w:rsidRPr="00145A07">
        <w:rPr>
          <w:rFonts w:ascii="Trebuchet MS" w:eastAsia="Trebuchet MS" w:hAnsi="Trebuchet MS" w:cs="Trebuchet MS"/>
          <w:sz w:val="24"/>
          <w:szCs w:val="24"/>
        </w:rPr>
        <w:t>rea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drepturilor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ce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îmi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sunt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recunoscute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baza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Legii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nr. 361/2022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privind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protecția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avertizorilor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în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145A07">
        <w:rPr>
          <w:rFonts w:ascii="Trebuchet MS" w:eastAsia="Trebuchet MS" w:hAnsi="Trebuchet MS" w:cs="Trebuchet MS"/>
          <w:sz w:val="24"/>
          <w:szCs w:val="24"/>
        </w:rPr>
        <w:t>interes</w:t>
      </w:r>
      <w:proofErr w:type="spellEnd"/>
      <w:r w:rsidR="00CE3FDF" w:rsidRPr="00145A07">
        <w:rPr>
          <w:rFonts w:ascii="Trebuchet MS" w:eastAsia="Trebuchet MS" w:hAnsi="Trebuchet MS" w:cs="Trebuchet MS"/>
          <w:sz w:val="24"/>
          <w:szCs w:val="24"/>
        </w:rPr>
        <w:t xml:space="preserve"> public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394058">
        <w:rPr>
          <w:rFonts w:ascii="Trebuchet MS" w:eastAsia="Trebuchet MS" w:hAnsi="Trebuchet MS" w:cs="Trebuchet MS"/>
          <w:sz w:val="24"/>
          <w:szCs w:val="24"/>
        </w:rPr>
        <w:t xml:space="preserve">a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Regulamentului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(UE) 2016/679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privind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protecția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persoanelor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cu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privire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la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prelucrarea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datelor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cu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caracter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personal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și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libera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circulație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gram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a</w:t>
      </w:r>
      <w:proofErr w:type="gram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 w:rsidR="00CE3FDF" w:rsidRPr="00732731">
        <w:rPr>
          <w:rFonts w:ascii="Trebuchet MS" w:eastAsia="Trebuchet MS" w:hAnsi="Trebuchet MS" w:cs="Trebuchet MS"/>
          <w:sz w:val="24"/>
          <w:szCs w:val="24"/>
        </w:rPr>
        <w:t>acestor</w:t>
      </w:r>
      <w:proofErr w:type="spellEnd"/>
      <w:r w:rsidR="00CE3FDF" w:rsidRPr="00732731">
        <w:rPr>
          <w:rFonts w:ascii="Trebuchet MS" w:eastAsia="Trebuchet MS" w:hAnsi="Trebuchet MS" w:cs="Trebuchet MS"/>
          <w:sz w:val="24"/>
          <w:szCs w:val="24"/>
        </w:rPr>
        <w:t xml:space="preserve"> date.</w:t>
      </w:r>
    </w:p>
    <w:p w14:paraId="2B343376" w14:textId="77777777" w:rsidR="00DD0F25" w:rsidRDefault="004D3015" w:rsidP="004D3015">
      <w:pPr>
        <w:pStyle w:val="Corptext"/>
        <w:spacing w:line="256" w:lineRule="auto"/>
        <w:ind w:firstLine="720"/>
        <w:jc w:val="both"/>
        <w:rPr>
          <w:rFonts w:ascii="Trebuchet MS" w:hAnsi="Trebuchet MS"/>
        </w:rPr>
      </w:pPr>
      <w:r w:rsidRPr="00102492">
        <w:rPr>
          <w:rFonts w:ascii="Trebuchet MS" w:hAnsi="Trebuchet MS"/>
        </w:rPr>
        <w:t>Am luat la cunoştinţă despre prelucrarea datelor cu caracter personal, potrivit dispoziţiilor din Regulamentul (UE) 2016/679 al Parlamentului European şi al Consiliului din 27 aprilie 2016 privind protecţia persoanelor fizice în ceea ce priveşte prelucrarea datelor cu caracter personal şi privind</w:t>
      </w:r>
      <w:r w:rsidRPr="00102492">
        <w:rPr>
          <w:rFonts w:ascii="Trebuchet MS" w:hAnsi="Trebuchet MS"/>
          <w:spacing w:val="-8"/>
        </w:rPr>
        <w:t xml:space="preserve"> </w:t>
      </w:r>
      <w:r w:rsidRPr="00102492">
        <w:rPr>
          <w:rFonts w:ascii="Trebuchet MS" w:hAnsi="Trebuchet MS"/>
        </w:rPr>
        <w:t>libera</w:t>
      </w:r>
      <w:r w:rsidRPr="00102492">
        <w:rPr>
          <w:rFonts w:ascii="Trebuchet MS" w:hAnsi="Trebuchet MS"/>
          <w:spacing w:val="-10"/>
        </w:rPr>
        <w:t xml:space="preserve"> </w:t>
      </w:r>
      <w:r w:rsidRPr="00102492">
        <w:rPr>
          <w:rFonts w:ascii="Trebuchet MS" w:hAnsi="Trebuchet MS"/>
        </w:rPr>
        <w:t>circulaţie</w:t>
      </w:r>
      <w:r w:rsidRPr="00102492">
        <w:rPr>
          <w:rFonts w:ascii="Trebuchet MS" w:hAnsi="Trebuchet MS"/>
          <w:spacing w:val="-6"/>
        </w:rPr>
        <w:t xml:space="preserve"> </w:t>
      </w:r>
      <w:r w:rsidRPr="00102492">
        <w:rPr>
          <w:rFonts w:ascii="Trebuchet MS" w:hAnsi="Trebuchet MS"/>
        </w:rPr>
        <w:t>a</w:t>
      </w:r>
      <w:r w:rsidRPr="00102492">
        <w:rPr>
          <w:rFonts w:ascii="Trebuchet MS" w:hAnsi="Trebuchet MS"/>
          <w:spacing w:val="-7"/>
        </w:rPr>
        <w:t xml:space="preserve"> </w:t>
      </w:r>
      <w:r w:rsidRPr="00102492">
        <w:rPr>
          <w:rFonts w:ascii="Trebuchet MS" w:hAnsi="Trebuchet MS"/>
        </w:rPr>
        <w:t>acestor</w:t>
      </w:r>
      <w:r w:rsidRPr="00102492">
        <w:rPr>
          <w:rFonts w:ascii="Trebuchet MS" w:hAnsi="Trebuchet MS"/>
          <w:spacing w:val="-8"/>
        </w:rPr>
        <w:t xml:space="preserve"> </w:t>
      </w:r>
      <w:r w:rsidRPr="00102492">
        <w:rPr>
          <w:rFonts w:ascii="Trebuchet MS" w:hAnsi="Trebuchet MS"/>
        </w:rPr>
        <w:t>date</w:t>
      </w:r>
      <w:r w:rsidRPr="00102492">
        <w:rPr>
          <w:rFonts w:ascii="Trebuchet MS" w:hAnsi="Trebuchet MS"/>
          <w:spacing w:val="-9"/>
        </w:rPr>
        <w:t xml:space="preserve"> </w:t>
      </w:r>
      <w:r w:rsidRPr="00102492">
        <w:rPr>
          <w:rFonts w:ascii="Trebuchet MS" w:hAnsi="Trebuchet MS"/>
        </w:rPr>
        <w:t>şi</w:t>
      </w:r>
      <w:r w:rsidRPr="00102492">
        <w:rPr>
          <w:rFonts w:ascii="Trebuchet MS" w:hAnsi="Trebuchet MS"/>
          <w:spacing w:val="-8"/>
        </w:rPr>
        <w:t xml:space="preserve"> </w:t>
      </w:r>
      <w:r w:rsidRPr="00102492">
        <w:rPr>
          <w:rFonts w:ascii="Trebuchet MS" w:hAnsi="Trebuchet MS"/>
        </w:rPr>
        <w:t>de</w:t>
      </w:r>
      <w:r w:rsidRPr="00102492">
        <w:rPr>
          <w:rFonts w:ascii="Trebuchet MS" w:hAnsi="Trebuchet MS"/>
          <w:spacing w:val="-9"/>
        </w:rPr>
        <w:t xml:space="preserve"> </w:t>
      </w:r>
      <w:r w:rsidRPr="00102492">
        <w:rPr>
          <w:rFonts w:ascii="Trebuchet MS" w:hAnsi="Trebuchet MS"/>
        </w:rPr>
        <w:t>abrogare</w:t>
      </w:r>
      <w:r w:rsidRPr="00102492">
        <w:rPr>
          <w:rFonts w:ascii="Trebuchet MS" w:hAnsi="Trebuchet MS"/>
          <w:spacing w:val="-10"/>
        </w:rPr>
        <w:t xml:space="preserve"> </w:t>
      </w:r>
      <w:r w:rsidRPr="00102492">
        <w:rPr>
          <w:rFonts w:ascii="Trebuchet MS" w:hAnsi="Trebuchet MS"/>
        </w:rPr>
        <w:t>a</w:t>
      </w:r>
      <w:r w:rsidRPr="00102492">
        <w:rPr>
          <w:rFonts w:ascii="Trebuchet MS" w:hAnsi="Trebuchet MS"/>
          <w:spacing w:val="-9"/>
        </w:rPr>
        <w:t xml:space="preserve"> </w:t>
      </w:r>
      <w:r w:rsidRPr="00102492">
        <w:rPr>
          <w:rFonts w:ascii="Trebuchet MS" w:hAnsi="Trebuchet MS"/>
        </w:rPr>
        <w:t>Directivei</w:t>
      </w:r>
      <w:r w:rsidRPr="00102492">
        <w:rPr>
          <w:rFonts w:ascii="Trebuchet MS" w:hAnsi="Trebuchet MS"/>
          <w:spacing w:val="-8"/>
        </w:rPr>
        <w:t xml:space="preserve"> </w:t>
      </w:r>
      <w:r w:rsidRPr="00102492">
        <w:rPr>
          <w:rFonts w:ascii="Trebuchet MS" w:hAnsi="Trebuchet MS"/>
        </w:rPr>
        <w:t>95/46/CE</w:t>
      </w:r>
      <w:r w:rsidRPr="00102492">
        <w:rPr>
          <w:rFonts w:ascii="Trebuchet MS" w:hAnsi="Trebuchet MS"/>
          <w:spacing w:val="-8"/>
        </w:rPr>
        <w:t xml:space="preserve"> </w:t>
      </w:r>
      <w:r w:rsidRPr="00102492">
        <w:rPr>
          <w:rFonts w:ascii="Trebuchet MS" w:hAnsi="Trebuchet MS"/>
        </w:rPr>
        <w:t>(Regulamentul</w:t>
      </w:r>
      <w:r w:rsidRPr="00102492">
        <w:rPr>
          <w:rFonts w:ascii="Trebuchet MS" w:hAnsi="Trebuchet MS"/>
          <w:spacing w:val="-8"/>
        </w:rPr>
        <w:t xml:space="preserve"> </w:t>
      </w:r>
      <w:r w:rsidRPr="00102492">
        <w:rPr>
          <w:rFonts w:ascii="Trebuchet MS" w:hAnsi="Trebuchet MS"/>
        </w:rPr>
        <w:t>general privind</w:t>
      </w:r>
      <w:r w:rsidRPr="00102492">
        <w:rPr>
          <w:rFonts w:ascii="Trebuchet MS" w:hAnsi="Trebuchet MS"/>
          <w:spacing w:val="-7"/>
        </w:rPr>
        <w:t xml:space="preserve"> </w:t>
      </w:r>
      <w:r w:rsidRPr="00102492">
        <w:rPr>
          <w:rFonts w:ascii="Trebuchet MS" w:hAnsi="Trebuchet MS"/>
        </w:rPr>
        <w:t>protecţia</w:t>
      </w:r>
      <w:r w:rsidRPr="00102492">
        <w:rPr>
          <w:rFonts w:ascii="Trebuchet MS" w:hAnsi="Trebuchet MS"/>
          <w:spacing w:val="-8"/>
        </w:rPr>
        <w:t xml:space="preserve"> </w:t>
      </w:r>
      <w:r w:rsidRPr="00102492">
        <w:rPr>
          <w:rFonts w:ascii="Trebuchet MS" w:hAnsi="Trebuchet MS"/>
        </w:rPr>
        <w:t>datelor)</w:t>
      </w:r>
      <w:r w:rsidRPr="00102492">
        <w:rPr>
          <w:rFonts w:ascii="Trebuchet MS" w:hAnsi="Trebuchet MS"/>
          <w:spacing w:val="-4"/>
        </w:rPr>
        <w:t xml:space="preserve"> </w:t>
      </w:r>
      <w:r w:rsidRPr="00102492">
        <w:rPr>
          <w:rFonts w:ascii="Trebuchet MS" w:hAnsi="Trebuchet MS"/>
        </w:rPr>
        <w:t>şi</w:t>
      </w:r>
      <w:r w:rsidRPr="00102492">
        <w:rPr>
          <w:rFonts w:ascii="Trebuchet MS" w:hAnsi="Trebuchet MS"/>
          <w:spacing w:val="-7"/>
        </w:rPr>
        <w:t xml:space="preserve"> </w:t>
      </w:r>
      <w:r w:rsidRPr="00102492">
        <w:rPr>
          <w:rFonts w:ascii="Trebuchet MS" w:hAnsi="Trebuchet MS"/>
        </w:rPr>
        <w:t>din</w:t>
      </w:r>
      <w:r w:rsidRPr="00102492">
        <w:rPr>
          <w:rFonts w:ascii="Trebuchet MS" w:hAnsi="Trebuchet MS"/>
          <w:spacing w:val="-6"/>
        </w:rPr>
        <w:t xml:space="preserve"> </w:t>
      </w:r>
      <w:r w:rsidRPr="00102492">
        <w:rPr>
          <w:rFonts w:ascii="Trebuchet MS" w:hAnsi="Trebuchet MS"/>
        </w:rPr>
        <w:t>Legea</w:t>
      </w:r>
      <w:r w:rsidRPr="00102492">
        <w:rPr>
          <w:rFonts w:ascii="Trebuchet MS" w:hAnsi="Trebuchet MS"/>
          <w:spacing w:val="-8"/>
        </w:rPr>
        <w:t xml:space="preserve"> </w:t>
      </w:r>
      <w:r w:rsidRPr="00102492">
        <w:rPr>
          <w:rFonts w:ascii="Trebuchet MS" w:hAnsi="Trebuchet MS"/>
        </w:rPr>
        <w:t>nr.</w:t>
      </w:r>
      <w:r w:rsidRPr="00102492">
        <w:rPr>
          <w:rFonts w:ascii="Trebuchet MS" w:hAnsi="Trebuchet MS"/>
          <w:spacing w:val="-7"/>
        </w:rPr>
        <w:t xml:space="preserve"> </w:t>
      </w:r>
      <w:r w:rsidRPr="00102492">
        <w:rPr>
          <w:rFonts w:ascii="Trebuchet MS" w:hAnsi="Trebuchet MS"/>
        </w:rPr>
        <w:t>363/2018</w:t>
      </w:r>
      <w:r w:rsidRPr="00102492">
        <w:rPr>
          <w:rFonts w:ascii="Trebuchet MS" w:hAnsi="Trebuchet MS"/>
          <w:spacing w:val="-6"/>
        </w:rPr>
        <w:t xml:space="preserve"> </w:t>
      </w:r>
      <w:r w:rsidRPr="00102492">
        <w:rPr>
          <w:rFonts w:ascii="Trebuchet MS" w:hAnsi="Trebuchet MS"/>
        </w:rPr>
        <w:t>privind</w:t>
      </w:r>
      <w:r w:rsidRPr="00102492">
        <w:rPr>
          <w:rFonts w:ascii="Trebuchet MS" w:hAnsi="Trebuchet MS"/>
          <w:spacing w:val="-7"/>
        </w:rPr>
        <w:t xml:space="preserve"> </w:t>
      </w:r>
      <w:r w:rsidRPr="00102492">
        <w:rPr>
          <w:rFonts w:ascii="Trebuchet MS" w:hAnsi="Trebuchet MS"/>
        </w:rPr>
        <w:t>protecţia</w:t>
      </w:r>
      <w:r w:rsidRPr="00102492">
        <w:rPr>
          <w:rFonts w:ascii="Trebuchet MS" w:hAnsi="Trebuchet MS"/>
          <w:spacing w:val="-8"/>
        </w:rPr>
        <w:t xml:space="preserve"> </w:t>
      </w:r>
      <w:r w:rsidRPr="00102492">
        <w:rPr>
          <w:rFonts w:ascii="Trebuchet MS" w:hAnsi="Trebuchet MS"/>
        </w:rPr>
        <w:t>persoanelor</w:t>
      </w:r>
      <w:r w:rsidRPr="00102492">
        <w:rPr>
          <w:rFonts w:ascii="Trebuchet MS" w:hAnsi="Trebuchet MS"/>
          <w:spacing w:val="-7"/>
        </w:rPr>
        <w:t xml:space="preserve"> </w:t>
      </w:r>
      <w:r w:rsidRPr="00102492">
        <w:rPr>
          <w:rFonts w:ascii="Trebuchet MS" w:hAnsi="Trebuchet MS"/>
        </w:rPr>
        <w:t>fizice</w:t>
      </w:r>
      <w:r w:rsidRPr="00102492">
        <w:rPr>
          <w:rFonts w:ascii="Trebuchet MS" w:hAnsi="Trebuchet MS"/>
          <w:spacing w:val="-8"/>
        </w:rPr>
        <w:t xml:space="preserve"> </w:t>
      </w:r>
      <w:r w:rsidRPr="00102492">
        <w:rPr>
          <w:rFonts w:ascii="Trebuchet MS" w:hAnsi="Trebuchet MS"/>
        </w:rPr>
        <w:t>referitor</w:t>
      </w:r>
      <w:r w:rsidRPr="00102492">
        <w:rPr>
          <w:rFonts w:ascii="Trebuchet MS" w:hAnsi="Trebuchet MS"/>
          <w:spacing w:val="-7"/>
        </w:rPr>
        <w:t xml:space="preserve"> </w:t>
      </w:r>
      <w:r w:rsidRPr="00102492">
        <w:rPr>
          <w:rFonts w:ascii="Trebuchet MS" w:hAnsi="Trebuchet MS"/>
        </w:rPr>
        <w:t>la prelucrarea datelor cu caracter personal de către autorităţile competente în scopul prevenirii, descoperii, cercetării, urmăririi penale şi combaterii infracţiunilor sau al executării pedepselor, măsurilor</w:t>
      </w:r>
      <w:r w:rsidRPr="00102492">
        <w:rPr>
          <w:rFonts w:ascii="Trebuchet MS" w:hAnsi="Trebuchet MS"/>
          <w:spacing w:val="-14"/>
        </w:rPr>
        <w:t xml:space="preserve"> </w:t>
      </w:r>
      <w:r w:rsidRPr="00102492">
        <w:rPr>
          <w:rFonts w:ascii="Trebuchet MS" w:hAnsi="Trebuchet MS"/>
        </w:rPr>
        <w:t>educative</w:t>
      </w:r>
      <w:r w:rsidRPr="00102492">
        <w:rPr>
          <w:rFonts w:ascii="Trebuchet MS" w:hAnsi="Trebuchet MS"/>
          <w:spacing w:val="-14"/>
        </w:rPr>
        <w:t xml:space="preserve"> </w:t>
      </w:r>
      <w:r w:rsidRPr="00102492">
        <w:rPr>
          <w:rFonts w:ascii="Trebuchet MS" w:hAnsi="Trebuchet MS"/>
        </w:rPr>
        <w:t>şi</w:t>
      </w:r>
      <w:r w:rsidRPr="00102492">
        <w:rPr>
          <w:rFonts w:ascii="Trebuchet MS" w:hAnsi="Trebuchet MS"/>
          <w:spacing w:val="-12"/>
        </w:rPr>
        <w:t xml:space="preserve"> </w:t>
      </w:r>
      <w:r w:rsidRPr="00102492">
        <w:rPr>
          <w:rFonts w:ascii="Trebuchet MS" w:hAnsi="Trebuchet MS"/>
        </w:rPr>
        <w:t>de</w:t>
      </w:r>
      <w:r w:rsidRPr="00102492">
        <w:rPr>
          <w:rFonts w:ascii="Trebuchet MS" w:hAnsi="Trebuchet MS"/>
          <w:spacing w:val="-14"/>
        </w:rPr>
        <w:t xml:space="preserve"> </w:t>
      </w:r>
      <w:r w:rsidRPr="00102492">
        <w:rPr>
          <w:rFonts w:ascii="Trebuchet MS" w:hAnsi="Trebuchet MS"/>
        </w:rPr>
        <w:t>siguranţă,</w:t>
      </w:r>
      <w:r w:rsidRPr="00102492">
        <w:rPr>
          <w:rFonts w:ascii="Trebuchet MS" w:hAnsi="Trebuchet MS"/>
          <w:spacing w:val="-14"/>
        </w:rPr>
        <w:t xml:space="preserve"> </w:t>
      </w:r>
      <w:r w:rsidRPr="00102492">
        <w:rPr>
          <w:rFonts w:ascii="Trebuchet MS" w:hAnsi="Trebuchet MS"/>
        </w:rPr>
        <w:t>precum</w:t>
      </w:r>
      <w:r w:rsidRPr="00102492">
        <w:rPr>
          <w:rFonts w:ascii="Trebuchet MS" w:hAnsi="Trebuchet MS"/>
          <w:spacing w:val="-13"/>
        </w:rPr>
        <w:t xml:space="preserve"> </w:t>
      </w:r>
      <w:r w:rsidRPr="00102492">
        <w:rPr>
          <w:rFonts w:ascii="Trebuchet MS" w:hAnsi="Trebuchet MS"/>
        </w:rPr>
        <w:t>şi</w:t>
      </w:r>
      <w:r w:rsidRPr="00102492">
        <w:rPr>
          <w:rFonts w:ascii="Trebuchet MS" w:hAnsi="Trebuchet MS"/>
          <w:spacing w:val="-12"/>
        </w:rPr>
        <w:t xml:space="preserve"> </w:t>
      </w:r>
      <w:r w:rsidRPr="00102492">
        <w:rPr>
          <w:rFonts w:ascii="Trebuchet MS" w:hAnsi="Trebuchet MS"/>
        </w:rPr>
        <w:t>privind</w:t>
      </w:r>
      <w:r w:rsidRPr="00102492">
        <w:rPr>
          <w:rFonts w:ascii="Trebuchet MS" w:hAnsi="Trebuchet MS"/>
          <w:spacing w:val="-13"/>
        </w:rPr>
        <w:t xml:space="preserve"> </w:t>
      </w:r>
      <w:r w:rsidRPr="00102492">
        <w:rPr>
          <w:rFonts w:ascii="Trebuchet MS" w:hAnsi="Trebuchet MS"/>
        </w:rPr>
        <w:t>libera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>circulaţie</w:t>
      </w:r>
      <w:r w:rsidRPr="00102492">
        <w:rPr>
          <w:rFonts w:ascii="Trebuchet MS" w:hAnsi="Trebuchet MS"/>
          <w:spacing w:val="-14"/>
        </w:rPr>
        <w:t xml:space="preserve"> </w:t>
      </w:r>
      <w:r w:rsidRPr="00102492">
        <w:rPr>
          <w:rFonts w:ascii="Trebuchet MS" w:hAnsi="Trebuchet MS"/>
        </w:rPr>
        <w:t>a</w:t>
      </w:r>
      <w:r w:rsidRPr="00102492">
        <w:rPr>
          <w:rFonts w:ascii="Trebuchet MS" w:hAnsi="Trebuchet MS"/>
          <w:spacing w:val="-14"/>
        </w:rPr>
        <w:t xml:space="preserve"> </w:t>
      </w:r>
      <w:r w:rsidRPr="00102492">
        <w:rPr>
          <w:rFonts w:ascii="Trebuchet MS" w:hAnsi="Trebuchet MS"/>
        </w:rPr>
        <w:t>acestor</w:t>
      </w:r>
      <w:r w:rsidRPr="00102492">
        <w:rPr>
          <w:rFonts w:ascii="Trebuchet MS" w:hAnsi="Trebuchet MS"/>
          <w:spacing w:val="-13"/>
        </w:rPr>
        <w:t xml:space="preserve"> </w:t>
      </w:r>
      <w:r w:rsidRPr="00102492">
        <w:rPr>
          <w:rFonts w:ascii="Trebuchet MS" w:hAnsi="Trebuchet MS"/>
        </w:rPr>
        <w:t>date</w:t>
      </w:r>
      <w:r w:rsidRPr="00102492">
        <w:rPr>
          <w:rFonts w:ascii="Trebuchet MS" w:hAnsi="Trebuchet MS"/>
          <w:spacing w:val="-14"/>
        </w:rPr>
        <w:t xml:space="preserve"> </w:t>
      </w:r>
      <w:r w:rsidRPr="00102492">
        <w:rPr>
          <w:rFonts w:ascii="Trebuchet MS" w:hAnsi="Trebuchet MS"/>
        </w:rPr>
        <w:t>şi</w:t>
      </w:r>
      <w:r w:rsidRPr="00102492">
        <w:rPr>
          <w:rFonts w:ascii="Trebuchet MS" w:hAnsi="Trebuchet MS"/>
          <w:spacing w:val="-12"/>
        </w:rPr>
        <w:t xml:space="preserve"> </w:t>
      </w:r>
      <w:r w:rsidRPr="00102492">
        <w:rPr>
          <w:rFonts w:ascii="Trebuchet MS" w:hAnsi="Trebuchet MS"/>
        </w:rPr>
        <w:t xml:space="preserve">dispoziţiilor din Regulamentul (UE) 2018/1.725 al Parlamentului European şi al Consiliului din 23 octombrie 2018 privind </w:t>
      </w:r>
    </w:p>
    <w:p w14:paraId="0CA6F543" w14:textId="77777777" w:rsidR="00DD0F25" w:rsidRDefault="00DD0F25" w:rsidP="00DD0F25">
      <w:pPr>
        <w:pStyle w:val="Corptext"/>
        <w:spacing w:line="256" w:lineRule="auto"/>
        <w:jc w:val="both"/>
        <w:rPr>
          <w:rFonts w:ascii="Trebuchet MS" w:hAnsi="Trebuchet MS"/>
        </w:rPr>
      </w:pPr>
    </w:p>
    <w:p w14:paraId="7C1BB213" w14:textId="77777777" w:rsidR="00DD0F25" w:rsidRDefault="00DD0F25" w:rsidP="00DD0F25">
      <w:pPr>
        <w:pStyle w:val="Corptext"/>
        <w:spacing w:line="256" w:lineRule="auto"/>
        <w:jc w:val="both"/>
        <w:rPr>
          <w:rFonts w:ascii="Trebuchet MS" w:hAnsi="Trebuchet MS"/>
        </w:rPr>
      </w:pPr>
    </w:p>
    <w:p w14:paraId="4D8B7F95" w14:textId="77777777" w:rsidR="004D3015" w:rsidRPr="00102492" w:rsidRDefault="004D3015" w:rsidP="00DD0F25">
      <w:pPr>
        <w:pStyle w:val="Corptext"/>
        <w:spacing w:line="256" w:lineRule="auto"/>
        <w:jc w:val="both"/>
        <w:rPr>
          <w:rFonts w:ascii="Trebuchet MS" w:hAnsi="Trebuchet MS"/>
        </w:rPr>
      </w:pPr>
      <w:r w:rsidRPr="00102492">
        <w:rPr>
          <w:rFonts w:ascii="Trebuchet MS" w:hAnsi="Trebuchet MS"/>
        </w:rPr>
        <w:t>protecţia persoanelor fizice în ceea ce priveşte prelucrarea datelor cu caracter personal de către instituţiile, organele, oficiile şi agenţiile Uniunii şi privind libera circulaţie a acestor</w:t>
      </w:r>
      <w:r w:rsidRPr="00102492">
        <w:rPr>
          <w:rFonts w:ascii="Trebuchet MS" w:hAnsi="Trebuchet MS"/>
          <w:spacing w:val="-2"/>
        </w:rPr>
        <w:t xml:space="preserve"> </w:t>
      </w:r>
      <w:r w:rsidRPr="00102492">
        <w:rPr>
          <w:rFonts w:ascii="Trebuchet MS" w:hAnsi="Trebuchet MS"/>
        </w:rPr>
        <w:t>date</w:t>
      </w:r>
      <w:r w:rsidRPr="00102492">
        <w:rPr>
          <w:rFonts w:ascii="Trebuchet MS" w:hAnsi="Trebuchet MS"/>
          <w:spacing w:val="-3"/>
        </w:rPr>
        <w:t xml:space="preserve"> </w:t>
      </w:r>
      <w:r w:rsidRPr="00102492">
        <w:rPr>
          <w:rFonts w:ascii="Trebuchet MS" w:hAnsi="Trebuchet MS"/>
        </w:rPr>
        <w:t>şi</w:t>
      </w:r>
      <w:r w:rsidRPr="00102492">
        <w:rPr>
          <w:rFonts w:ascii="Trebuchet MS" w:hAnsi="Trebuchet MS"/>
          <w:spacing w:val="-4"/>
        </w:rPr>
        <w:t xml:space="preserve"> </w:t>
      </w:r>
      <w:r w:rsidRPr="00102492">
        <w:rPr>
          <w:rFonts w:ascii="Trebuchet MS" w:hAnsi="Trebuchet MS"/>
        </w:rPr>
        <w:t>de</w:t>
      </w:r>
      <w:r w:rsidRPr="00102492">
        <w:rPr>
          <w:rFonts w:ascii="Trebuchet MS" w:hAnsi="Trebuchet MS"/>
          <w:spacing w:val="-3"/>
        </w:rPr>
        <w:t xml:space="preserve"> </w:t>
      </w:r>
      <w:r w:rsidRPr="00102492">
        <w:rPr>
          <w:rFonts w:ascii="Trebuchet MS" w:hAnsi="Trebuchet MS"/>
        </w:rPr>
        <w:t>abrogare</w:t>
      </w:r>
      <w:r w:rsidRPr="00102492">
        <w:rPr>
          <w:rFonts w:ascii="Trebuchet MS" w:hAnsi="Trebuchet MS"/>
          <w:spacing w:val="-5"/>
        </w:rPr>
        <w:t xml:space="preserve"> </w:t>
      </w:r>
      <w:r w:rsidRPr="00102492">
        <w:rPr>
          <w:rFonts w:ascii="Trebuchet MS" w:hAnsi="Trebuchet MS"/>
        </w:rPr>
        <w:t>a</w:t>
      </w:r>
      <w:r w:rsidRPr="00102492">
        <w:rPr>
          <w:rFonts w:ascii="Trebuchet MS" w:hAnsi="Trebuchet MS"/>
          <w:spacing w:val="-3"/>
        </w:rPr>
        <w:t xml:space="preserve"> </w:t>
      </w:r>
      <w:r w:rsidRPr="00102492">
        <w:rPr>
          <w:rFonts w:ascii="Trebuchet MS" w:hAnsi="Trebuchet MS"/>
        </w:rPr>
        <w:t>Regulamentului</w:t>
      </w:r>
      <w:r w:rsidRPr="00102492">
        <w:rPr>
          <w:rFonts w:ascii="Trebuchet MS" w:hAnsi="Trebuchet MS"/>
          <w:spacing w:val="-4"/>
        </w:rPr>
        <w:t xml:space="preserve"> </w:t>
      </w:r>
      <w:r w:rsidRPr="00102492">
        <w:rPr>
          <w:rFonts w:ascii="Trebuchet MS" w:hAnsi="Trebuchet MS"/>
        </w:rPr>
        <w:t>(CE)</w:t>
      </w:r>
      <w:r w:rsidRPr="00102492">
        <w:rPr>
          <w:rFonts w:ascii="Trebuchet MS" w:hAnsi="Trebuchet MS"/>
          <w:spacing w:val="-3"/>
        </w:rPr>
        <w:t xml:space="preserve"> </w:t>
      </w:r>
      <w:r w:rsidRPr="00102492">
        <w:rPr>
          <w:rFonts w:ascii="Trebuchet MS" w:hAnsi="Trebuchet MS"/>
        </w:rPr>
        <w:t>nr.</w:t>
      </w:r>
      <w:r w:rsidRPr="00102492">
        <w:rPr>
          <w:rFonts w:ascii="Trebuchet MS" w:hAnsi="Trebuchet MS"/>
          <w:spacing w:val="-4"/>
        </w:rPr>
        <w:t xml:space="preserve"> </w:t>
      </w:r>
      <w:r w:rsidRPr="00102492">
        <w:rPr>
          <w:rFonts w:ascii="Trebuchet MS" w:hAnsi="Trebuchet MS"/>
        </w:rPr>
        <w:t>45/2001</w:t>
      </w:r>
      <w:r w:rsidRPr="00102492">
        <w:rPr>
          <w:rFonts w:ascii="Trebuchet MS" w:hAnsi="Trebuchet MS"/>
          <w:spacing w:val="-4"/>
        </w:rPr>
        <w:t xml:space="preserve"> </w:t>
      </w:r>
      <w:r w:rsidRPr="00102492">
        <w:rPr>
          <w:rFonts w:ascii="Trebuchet MS" w:hAnsi="Trebuchet MS"/>
        </w:rPr>
        <w:t>şi</w:t>
      </w:r>
      <w:r w:rsidRPr="00102492">
        <w:rPr>
          <w:rFonts w:ascii="Trebuchet MS" w:hAnsi="Trebuchet MS"/>
          <w:spacing w:val="-3"/>
        </w:rPr>
        <w:t xml:space="preserve"> </w:t>
      </w:r>
      <w:r w:rsidRPr="00102492">
        <w:rPr>
          <w:rFonts w:ascii="Trebuchet MS" w:hAnsi="Trebuchet MS"/>
        </w:rPr>
        <w:t>a</w:t>
      </w:r>
      <w:r w:rsidRPr="00102492">
        <w:rPr>
          <w:rFonts w:ascii="Trebuchet MS" w:hAnsi="Trebuchet MS"/>
          <w:spacing w:val="-3"/>
        </w:rPr>
        <w:t xml:space="preserve"> </w:t>
      </w:r>
      <w:r w:rsidRPr="00102492">
        <w:rPr>
          <w:rFonts w:ascii="Trebuchet MS" w:hAnsi="Trebuchet MS"/>
        </w:rPr>
        <w:t>Deciziei</w:t>
      </w:r>
      <w:r w:rsidRPr="00102492">
        <w:rPr>
          <w:rFonts w:ascii="Trebuchet MS" w:hAnsi="Trebuchet MS"/>
          <w:spacing w:val="-2"/>
        </w:rPr>
        <w:t xml:space="preserve"> </w:t>
      </w:r>
      <w:r w:rsidRPr="00102492">
        <w:rPr>
          <w:rFonts w:ascii="Trebuchet MS" w:hAnsi="Trebuchet MS"/>
        </w:rPr>
        <w:t>nr.</w:t>
      </w:r>
      <w:r w:rsidRPr="00102492">
        <w:rPr>
          <w:rFonts w:ascii="Trebuchet MS" w:hAnsi="Trebuchet MS"/>
          <w:spacing w:val="-4"/>
        </w:rPr>
        <w:t xml:space="preserve"> </w:t>
      </w:r>
      <w:r w:rsidRPr="00102492">
        <w:rPr>
          <w:rFonts w:ascii="Trebuchet MS" w:hAnsi="Trebuchet MS"/>
        </w:rPr>
        <w:t>1.247/2002/CE,</w:t>
      </w:r>
      <w:r w:rsidRPr="00102492">
        <w:rPr>
          <w:rFonts w:ascii="Trebuchet MS" w:hAnsi="Trebuchet MS"/>
          <w:spacing w:val="-4"/>
        </w:rPr>
        <w:t xml:space="preserve"> </w:t>
      </w:r>
      <w:r w:rsidRPr="00102492">
        <w:rPr>
          <w:rFonts w:ascii="Trebuchet MS" w:hAnsi="Trebuchet MS"/>
        </w:rPr>
        <w:t>în vederea procesării solicitării raportării mele.</w:t>
      </w:r>
    </w:p>
    <w:p w14:paraId="7BAA5A8E" w14:textId="77777777" w:rsidR="004D3015" w:rsidRPr="00102492" w:rsidRDefault="004D3015" w:rsidP="004D3015">
      <w:pPr>
        <w:pStyle w:val="Corptext"/>
        <w:spacing w:before="199" w:line="259" w:lineRule="auto"/>
        <w:jc w:val="both"/>
        <w:rPr>
          <w:rFonts w:ascii="Trebuchet MS" w:hAnsi="Trebuchet MS"/>
        </w:rPr>
      </w:pPr>
      <w:r w:rsidRPr="00102492">
        <w:rPr>
          <w:rFonts w:ascii="Trebuchet MS" w:hAnsi="Trebuchet MS"/>
        </w:rPr>
        <w:t>Retragerea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>consimțământului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>PDCP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>(prelucrarea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>datelor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>cu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>caracter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>personal)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>este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>oricând</w:t>
      </w:r>
      <w:r w:rsidRPr="00102492">
        <w:rPr>
          <w:rFonts w:ascii="Trebuchet MS" w:hAnsi="Trebuchet MS"/>
          <w:spacing w:val="-15"/>
        </w:rPr>
        <w:t xml:space="preserve"> </w:t>
      </w:r>
      <w:r w:rsidRPr="00102492">
        <w:rPr>
          <w:rFonts w:ascii="Trebuchet MS" w:hAnsi="Trebuchet MS"/>
        </w:rPr>
        <w:t xml:space="preserve">posibilă prin transmiterea unei cereri întocmită în formă scrisă, datată şi semnată care poate fi remisă </w:t>
      </w:r>
      <w:r>
        <w:rPr>
          <w:rFonts w:ascii="Trebuchet MS" w:hAnsi="Trebuchet MS"/>
        </w:rPr>
        <w:t>AVR</w:t>
      </w:r>
      <w:r w:rsidRPr="00102492">
        <w:rPr>
          <w:rFonts w:ascii="Trebuchet MS" w:hAnsi="Trebuchet MS"/>
        </w:rPr>
        <w:t>, prin intermediul serviciilor poştale, prin depunere personală la sediul</w:t>
      </w:r>
      <w:r>
        <w:rPr>
          <w:rFonts w:ascii="Trebuchet MS" w:hAnsi="Trebuchet MS"/>
        </w:rPr>
        <w:t xml:space="preserve"> autorității</w:t>
      </w:r>
      <w:r w:rsidRPr="00102492">
        <w:rPr>
          <w:rFonts w:ascii="Trebuchet MS" w:hAnsi="Trebuchet MS"/>
        </w:rPr>
        <w:t>, prin fax sau prin e-mail.</w:t>
      </w:r>
    </w:p>
    <w:p w14:paraId="5160FB36" w14:textId="77777777" w:rsidR="00AB4436" w:rsidRPr="00732731" w:rsidRDefault="00AB4436" w:rsidP="004D3015">
      <w:pPr>
        <w:spacing w:before="1" w:line="276" w:lineRule="auto"/>
        <w:jc w:val="both"/>
        <w:rPr>
          <w:rFonts w:ascii="Trebuchet MS" w:hAnsi="Trebuchet MS"/>
          <w:sz w:val="24"/>
          <w:szCs w:val="24"/>
        </w:rPr>
      </w:pPr>
    </w:p>
    <w:p w14:paraId="109229C0" w14:textId="77777777" w:rsidR="00732731" w:rsidRPr="00732731" w:rsidRDefault="0039409A" w:rsidP="004D3015">
      <w:pPr>
        <w:spacing w:before="1" w:line="276" w:lineRule="auto"/>
        <w:jc w:val="both"/>
        <w:rPr>
          <w:rFonts w:ascii="Trebuchet MS" w:hAnsi="Trebuchet MS"/>
          <w:sz w:val="24"/>
          <w:szCs w:val="24"/>
        </w:rPr>
      </w:pPr>
      <w:r w:rsidRPr="00732731">
        <w:rPr>
          <w:rFonts w:ascii="Trebuchet MS" w:hAnsi="Trebuchet MS"/>
          <w:sz w:val="24"/>
          <w:szCs w:val="24"/>
        </w:rPr>
        <w:t xml:space="preserve">Solicit ca </w:t>
      </w:r>
      <w:proofErr w:type="spellStart"/>
      <w:r w:rsidRPr="00732731">
        <w:rPr>
          <w:rFonts w:ascii="Trebuchet MS" w:hAnsi="Trebuchet MS"/>
          <w:sz w:val="24"/>
          <w:szCs w:val="24"/>
        </w:rPr>
        <w:t>în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32731">
        <w:rPr>
          <w:rFonts w:ascii="Trebuchet MS" w:hAnsi="Trebuchet MS"/>
          <w:sz w:val="24"/>
          <w:szCs w:val="24"/>
        </w:rPr>
        <w:t>cadrul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32731">
        <w:rPr>
          <w:rFonts w:ascii="Trebuchet MS" w:hAnsi="Trebuchet MS"/>
          <w:sz w:val="24"/>
          <w:szCs w:val="24"/>
        </w:rPr>
        <w:t>demersurilor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pe care le </w:t>
      </w:r>
      <w:proofErr w:type="spellStart"/>
      <w:r w:rsidRPr="00732731">
        <w:rPr>
          <w:rFonts w:ascii="Trebuchet MS" w:hAnsi="Trebuchet MS"/>
          <w:sz w:val="24"/>
          <w:szCs w:val="24"/>
        </w:rPr>
        <w:t>veți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32731">
        <w:rPr>
          <w:rFonts w:ascii="Trebuchet MS" w:hAnsi="Trebuchet MS"/>
          <w:sz w:val="24"/>
          <w:szCs w:val="24"/>
        </w:rPr>
        <w:t>efectua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32731">
        <w:rPr>
          <w:rFonts w:ascii="Trebuchet MS" w:hAnsi="Trebuchet MS"/>
          <w:sz w:val="24"/>
          <w:szCs w:val="24"/>
        </w:rPr>
        <w:t>în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32731">
        <w:rPr>
          <w:rFonts w:ascii="Trebuchet MS" w:hAnsi="Trebuchet MS"/>
          <w:sz w:val="24"/>
          <w:szCs w:val="24"/>
        </w:rPr>
        <w:t>soluționarea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32731">
        <w:rPr>
          <w:rFonts w:ascii="Trebuchet MS" w:hAnsi="Trebuchet MS"/>
          <w:sz w:val="24"/>
          <w:szCs w:val="24"/>
        </w:rPr>
        <w:t>acestei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32731">
        <w:rPr>
          <w:rFonts w:ascii="Trebuchet MS" w:hAnsi="Trebuchet MS"/>
          <w:sz w:val="24"/>
          <w:szCs w:val="24"/>
        </w:rPr>
        <w:t>sesizări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să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îmi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poată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fi/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să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nu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imi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fie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dezvăluită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identitatea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pr</w:t>
      </w:r>
      <w:r w:rsidRPr="00732731">
        <w:rPr>
          <w:rFonts w:ascii="Trebuchet MS" w:hAnsi="Trebuchet MS"/>
          <w:sz w:val="24"/>
          <w:szCs w:val="24"/>
        </w:rPr>
        <w:t xml:space="preserve">ecum </w:t>
      </w:r>
      <w:proofErr w:type="spellStart"/>
      <w:r w:rsidRPr="00732731">
        <w:rPr>
          <w:rFonts w:ascii="Trebuchet MS" w:hAnsi="Trebuchet MS"/>
          <w:sz w:val="24"/>
          <w:szCs w:val="24"/>
        </w:rPr>
        <w:t>și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orice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alte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32731">
        <w:rPr>
          <w:rFonts w:ascii="Trebuchet MS" w:hAnsi="Trebuchet MS"/>
          <w:sz w:val="24"/>
          <w:szCs w:val="24"/>
        </w:rPr>
        <w:t>informații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732731">
        <w:rPr>
          <w:rFonts w:ascii="Trebuchet MS" w:hAnsi="Trebuchet MS"/>
          <w:sz w:val="24"/>
          <w:szCs w:val="24"/>
        </w:rPr>
        <w:t>ar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732731">
        <w:rPr>
          <w:rFonts w:ascii="Trebuchet MS" w:hAnsi="Trebuchet MS"/>
          <w:sz w:val="24"/>
          <w:szCs w:val="24"/>
        </w:rPr>
        <w:t>putea</w:t>
      </w:r>
      <w:proofErr w:type="spellEnd"/>
      <w:r w:rsidRPr="00732731">
        <w:rPr>
          <w:rFonts w:ascii="Trebuchet MS" w:hAnsi="Trebuchet MS"/>
          <w:sz w:val="24"/>
          <w:szCs w:val="24"/>
        </w:rPr>
        <w:t xml:space="preserve"> </w:t>
      </w:r>
      <w:r w:rsidR="00732731" w:rsidRPr="00732731">
        <w:rPr>
          <w:rFonts w:ascii="Trebuchet MS" w:hAnsi="Trebuchet MS"/>
          <w:sz w:val="24"/>
          <w:szCs w:val="24"/>
        </w:rPr>
        <w:t xml:space="preserve">conduce la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dezvăluirea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acesteia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, cu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excepția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cazului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/>
          <w:sz w:val="24"/>
          <w:szCs w:val="24"/>
        </w:rPr>
        <w:t>când</w:t>
      </w:r>
      <w:proofErr w:type="spellEnd"/>
      <w:r w:rsidR="00732731" w:rsidRP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acest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lucru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este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 xml:space="preserve"> o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obligaţie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impusă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 xml:space="preserve"> de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lege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, cu</w:t>
      </w:r>
      <w:r w:rsidR="007327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respectarea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condiţiilor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şi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 xml:space="preserve"> a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limitelor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 xml:space="preserve">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prevăzute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 xml:space="preserve"> de </w:t>
      </w:r>
      <w:proofErr w:type="spellStart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aceasta</w:t>
      </w:r>
      <w:proofErr w:type="spellEnd"/>
      <w:r w:rsidR="00732731" w:rsidRPr="00732731">
        <w:rPr>
          <w:rFonts w:ascii="Trebuchet MS" w:hAnsi="Trebuchet MS" w:cs="ArialMT"/>
          <w:color w:val="000000"/>
          <w:sz w:val="24"/>
          <w:szCs w:val="24"/>
        </w:rPr>
        <w:t>.</w:t>
      </w:r>
    </w:p>
    <w:p w14:paraId="52586A23" w14:textId="77777777" w:rsidR="00732731" w:rsidRPr="00732731" w:rsidRDefault="00732731" w:rsidP="00732731">
      <w:pPr>
        <w:spacing w:before="1" w:line="276" w:lineRule="auto"/>
        <w:jc w:val="both"/>
        <w:rPr>
          <w:rFonts w:ascii="Trebuchet MS" w:hAnsi="Trebuchet MS"/>
          <w:sz w:val="24"/>
          <w:szCs w:val="24"/>
        </w:rPr>
      </w:pPr>
    </w:p>
    <w:p w14:paraId="24ECB42E" w14:textId="77777777" w:rsidR="00AB4436" w:rsidRPr="00145A07" w:rsidRDefault="00AB4436">
      <w:pPr>
        <w:spacing w:before="5" w:line="140" w:lineRule="exact"/>
        <w:rPr>
          <w:rFonts w:ascii="Trebuchet MS" w:hAnsi="Trebuchet MS"/>
          <w:sz w:val="15"/>
          <w:szCs w:val="15"/>
        </w:rPr>
      </w:pPr>
    </w:p>
    <w:p w14:paraId="27C91F08" w14:textId="77777777" w:rsidR="00AB4436" w:rsidRPr="00145A07" w:rsidRDefault="00AB4436">
      <w:pPr>
        <w:spacing w:line="200" w:lineRule="exact"/>
        <w:rPr>
          <w:rFonts w:ascii="Trebuchet MS" w:hAnsi="Trebuchet MS"/>
        </w:rPr>
      </w:pPr>
    </w:p>
    <w:p w14:paraId="69B832F8" w14:textId="77777777" w:rsidR="00AB4436" w:rsidRPr="00145A07" w:rsidRDefault="00AB4436">
      <w:pPr>
        <w:spacing w:line="200" w:lineRule="exact"/>
        <w:rPr>
          <w:rFonts w:ascii="Trebuchet MS" w:hAnsi="Trebuchet MS"/>
        </w:rPr>
      </w:pPr>
    </w:p>
    <w:p w14:paraId="5A8855B8" w14:textId="77777777" w:rsidR="002F4541" w:rsidRDefault="002F4541" w:rsidP="002F4541">
      <w:pPr>
        <w:ind w:left="872" w:right="433" w:firstLine="568"/>
        <w:jc w:val="both"/>
        <w:rPr>
          <w:rFonts w:ascii="Trebuchet MS" w:hAnsi="Trebuchet MS"/>
        </w:rPr>
      </w:pPr>
      <w:r w:rsidRPr="005C3598">
        <w:rPr>
          <w:rFonts w:ascii="Trebuchet MS" w:hAnsi="Trebuchet MS"/>
          <w:b/>
        </w:rPr>
        <w:t xml:space="preserve">DATA       </w:t>
      </w:r>
      <w:r w:rsidRPr="005C3598">
        <w:rPr>
          <w:rFonts w:ascii="Trebuchet MS" w:hAnsi="Trebuchet MS"/>
          <w:b/>
        </w:rPr>
        <w:tab/>
      </w:r>
      <w:r w:rsidRPr="005C3598">
        <w:rPr>
          <w:rFonts w:ascii="Trebuchet MS" w:hAnsi="Trebuchet MS"/>
          <w:b/>
        </w:rPr>
        <w:tab/>
      </w:r>
      <w:r w:rsidRPr="005C3598">
        <w:rPr>
          <w:rFonts w:ascii="Trebuchet MS" w:hAnsi="Trebuchet MS"/>
          <w:b/>
        </w:rPr>
        <w:tab/>
      </w:r>
      <w:r w:rsidRPr="005C3598">
        <w:rPr>
          <w:rFonts w:ascii="Trebuchet MS" w:hAnsi="Trebuchet MS"/>
          <w:b/>
        </w:rPr>
        <w:tab/>
      </w:r>
      <w:r w:rsidRPr="005C3598">
        <w:rPr>
          <w:rFonts w:ascii="Trebuchet MS" w:hAnsi="Trebuchet MS"/>
          <w:b/>
        </w:rPr>
        <w:tab/>
      </w:r>
      <w:r w:rsidRPr="005C3598">
        <w:rPr>
          <w:rFonts w:ascii="Trebuchet MS" w:hAnsi="Trebuchet MS"/>
          <w:b/>
        </w:rPr>
        <w:tab/>
      </w:r>
      <w:r w:rsidRPr="005C3598">
        <w:rPr>
          <w:rFonts w:ascii="Trebuchet MS" w:hAnsi="Trebuchet MS"/>
          <w:b/>
        </w:rPr>
        <w:tab/>
        <w:t xml:space="preserve">SEMNĂTURA                       </w:t>
      </w:r>
    </w:p>
    <w:p w14:paraId="3B4D56D3" w14:textId="77777777" w:rsidR="002F4541" w:rsidRPr="002F4541" w:rsidRDefault="002F4541" w:rsidP="002F4541">
      <w:pPr>
        <w:rPr>
          <w:rFonts w:ascii="Trebuchet MS" w:hAnsi="Trebuchet MS"/>
        </w:rPr>
      </w:pPr>
    </w:p>
    <w:p w14:paraId="2108B478" w14:textId="77777777" w:rsidR="002F4541" w:rsidRPr="002F4541" w:rsidRDefault="002F4541" w:rsidP="002F4541">
      <w:pPr>
        <w:rPr>
          <w:rFonts w:ascii="Trebuchet MS" w:hAnsi="Trebuchet MS"/>
        </w:rPr>
      </w:pPr>
    </w:p>
    <w:p w14:paraId="660034EF" w14:textId="77777777" w:rsidR="002F4541" w:rsidRPr="002F4541" w:rsidRDefault="002F4541" w:rsidP="002F4541">
      <w:pPr>
        <w:rPr>
          <w:rFonts w:ascii="Trebuchet MS" w:hAnsi="Trebuchet MS"/>
        </w:rPr>
      </w:pPr>
    </w:p>
    <w:p w14:paraId="30FBB0C2" w14:textId="77777777" w:rsidR="002F4541" w:rsidRPr="002F4541" w:rsidRDefault="002F4541" w:rsidP="002F4541">
      <w:pPr>
        <w:rPr>
          <w:rFonts w:ascii="Trebuchet MS" w:hAnsi="Trebuchet MS"/>
        </w:rPr>
      </w:pPr>
    </w:p>
    <w:p w14:paraId="42B8C696" w14:textId="77777777" w:rsidR="002F4541" w:rsidRPr="002F4541" w:rsidRDefault="002F4541" w:rsidP="002F4541">
      <w:pPr>
        <w:rPr>
          <w:rFonts w:ascii="Trebuchet MS" w:hAnsi="Trebuchet MS"/>
        </w:rPr>
      </w:pPr>
    </w:p>
    <w:p w14:paraId="45A7469A" w14:textId="77777777" w:rsidR="002F4541" w:rsidRPr="002F4541" w:rsidRDefault="002F4541" w:rsidP="002F4541">
      <w:pPr>
        <w:rPr>
          <w:rFonts w:ascii="Trebuchet MS" w:hAnsi="Trebuchet MS"/>
        </w:rPr>
      </w:pPr>
    </w:p>
    <w:p w14:paraId="3D4C612E" w14:textId="77777777" w:rsidR="002F4541" w:rsidRPr="002F4541" w:rsidRDefault="002F4541" w:rsidP="002F4541">
      <w:pPr>
        <w:rPr>
          <w:rFonts w:ascii="Trebuchet MS" w:hAnsi="Trebuchet MS"/>
        </w:rPr>
      </w:pPr>
    </w:p>
    <w:p w14:paraId="3638F661" w14:textId="77777777" w:rsidR="002F4541" w:rsidRPr="002F4541" w:rsidRDefault="002F4541" w:rsidP="002F4541">
      <w:pPr>
        <w:rPr>
          <w:rFonts w:ascii="Trebuchet MS" w:hAnsi="Trebuchet MS"/>
        </w:rPr>
      </w:pPr>
    </w:p>
    <w:p w14:paraId="4250CAD1" w14:textId="77777777" w:rsidR="002F4541" w:rsidRPr="002F4541" w:rsidRDefault="002F4541" w:rsidP="002F4541">
      <w:pPr>
        <w:rPr>
          <w:rFonts w:ascii="Trebuchet MS" w:hAnsi="Trebuchet MS"/>
        </w:rPr>
      </w:pPr>
    </w:p>
    <w:p w14:paraId="30819D20" w14:textId="77777777" w:rsidR="002F4541" w:rsidRPr="002F4541" w:rsidRDefault="002F4541" w:rsidP="002F4541">
      <w:pPr>
        <w:rPr>
          <w:rFonts w:ascii="Trebuchet MS" w:hAnsi="Trebuchet MS"/>
        </w:rPr>
      </w:pPr>
    </w:p>
    <w:p w14:paraId="7775AF5C" w14:textId="77777777" w:rsidR="002F4541" w:rsidRPr="002F4541" w:rsidRDefault="002F4541" w:rsidP="002F4541">
      <w:pPr>
        <w:rPr>
          <w:rFonts w:ascii="Trebuchet MS" w:hAnsi="Trebuchet MS"/>
        </w:rPr>
      </w:pPr>
    </w:p>
    <w:p w14:paraId="78D55B59" w14:textId="77777777" w:rsidR="002F4541" w:rsidRPr="002F4541" w:rsidRDefault="002F4541" w:rsidP="002F4541">
      <w:pPr>
        <w:rPr>
          <w:rFonts w:ascii="Trebuchet MS" w:hAnsi="Trebuchet MS"/>
        </w:rPr>
      </w:pPr>
    </w:p>
    <w:p w14:paraId="2C1E5A26" w14:textId="77777777" w:rsidR="002F4541" w:rsidRPr="002F4541" w:rsidRDefault="002F4541" w:rsidP="002F4541">
      <w:pPr>
        <w:rPr>
          <w:rFonts w:ascii="Trebuchet MS" w:hAnsi="Trebuchet MS"/>
        </w:rPr>
      </w:pPr>
    </w:p>
    <w:p w14:paraId="23751E2D" w14:textId="77777777" w:rsidR="002F4541" w:rsidRPr="002F4541" w:rsidRDefault="002F4541" w:rsidP="002F4541">
      <w:pPr>
        <w:rPr>
          <w:rFonts w:ascii="Trebuchet MS" w:hAnsi="Trebuchet MS"/>
        </w:rPr>
      </w:pPr>
    </w:p>
    <w:p w14:paraId="5F136AEE" w14:textId="77777777" w:rsidR="002F4541" w:rsidRPr="002F4541" w:rsidRDefault="002F4541" w:rsidP="002F4541">
      <w:pPr>
        <w:rPr>
          <w:rFonts w:ascii="Trebuchet MS" w:hAnsi="Trebuchet MS"/>
        </w:rPr>
      </w:pPr>
    </w:p>
    <w:p w14:paraId="06FA0A5A" w14:textId="77777777" w:rsidR="002F4541" w:rsidRPr="002F4541" w:rsidRDefault="002F4541" w:rsidP="002F4541">
      <w:pPr>
        <w:rPr>
          <w:rFonts w:ascii="Trebuchet MS" w:hAnsi="Trebuchet MS"/>
        </w:rPr>
      </w:pPr>
    </w:p>
    <w:p w14:paraId="416BC2A9" w14:textId="77777777" w:rsidR="002F4541" w:rsidRPr="002F4541" w:rsidRDefault="002F4541" w:rsidP="002F4541">
      <w:pPr>
        <w:rPr>
          <w:rFonts w:ascii="Trebuchet MS" w:hAnsi="Trebuchet MS"/>
        </w:rPr>
      </w:pPr>
    </w:p>
    <w:p w14:paraId="5E17AE6D" w14:textId="77777777" w:rsidR="002F4541" w:rsidRPr="002F4541" w:rsidRDefault="002F4541" w:rsidP="002F4541">
      <w:pPr>
        <w:rPr>
          <w:rFonts w:ascii="Trebuchet MS" w:hAnsi="Trebuchet MS"/>
        </w:rPr>
      </w:pPr>
    </w:p>
    <w:p w14:paraId="4D8B6E0E" w14:textId="77777777" w:rsidR="002F4541" w:rsidRPr="002F4541" w:rsidRDefault="002F4541" w:rsidP="002F4541">
      <w:pPr>
        <w:rPr>
          <w:rFonts w:ascii="Trebuchet MS" w:hAnsi="Trebuchet MS"/>
        </w:rPr>
      </w:pPr>
    </w:p>
    <w:p w14:paraId="7909DC7C" w14:textId="77777777" w:rsidR="002F4541" w:rsidRPr="002F4541" w:rsidRDefault="002F4541" w:rsidP="002F4541">
      <w:pPr>
        <w:rPr>
          <w:rFonts w:ascii="Trebuchet MS" w:hAnsi="Trebuchet MS"/>
        </w:rPr>
      </w:pPr>
    </w:p>
    <w:p w14:paraId="0A5C733E" w14:textId="77777777" w:rsidR="002F4541" w:rsidRPr="002F4541" w:rsidRDefault="002F4541" w:rsidP="002F4541">
      <w:pPr>
        <w:rPr>
          <w:rFonts w:ascii="Trebuchet MS" w:hAnsi="Trebuchet MS"/>
        </w:rPr>
      </w:pPr>
    </w:p>
    <w:p w14:paraId="17BDBE1C" w14:textId="77777777" w:rsidR="002F4541" w:rsidRPr="002F4541" w:rsidRDefault="002F4541" w:rsidP="002F4541">
      <w:pPr>
        <w:rPr>
          <w:rFonts w:ascii="Trebuchet MS" w:hAnsi="Trebuchet MS"/>
        </w:rPr>
      </w:pPr>
    </w:p>
    <w:p w14:paraId="6532EE91" w14:textId="77777777" w:rsidR="002F4541" w:rsidRPr="002F4541" w:rsidRDefault="002F4541" w:rsidP="002F4541">
      <w:pPr>
        <w:rPr>
          <w:rFonts w:ascii="Trebuchet MS" w:hAnsi="Trebuchet MS"/>
        </w:rPr>
      </w:pPr>
    </w:p>
    <w:p w14:paraId="6DF72BEE" w14:textId="77777777" w:rsidR="002F4541" w:rsidRPr="002F4541" w:rsidRDefault="002F4541" w:rsidP="002F4541">
      <w:pPr>
        <w:rPr>
          <w:rFonts w:ascii="Trebuchet MS" w:hAnsi="Trebuchet MS"/>
        </w:rPr>
      </w:pPr>
    </w:p>
    <w:p w14:paraId="3E5D41F2" w14:textId="77777777" w:rsidR="002F4541" w:rsidRPr="002F4541" w:rsidRDefault="002F4541" w:rsidP="002F4541">
      <w:pPr>
        <w:rPr>
          <w:rFonts w:ascii="Trebuchet MS" w:hAnsi="Trebuchet MS"/>
        </w:rPr>
      </w:pPr>
    </w:p>
    <w:p w14:paraId="1AB7BDC1" w14:textId="77777777" w:rsidR="002F4541" w:rsidRDefault="002F4541" w:rsidP="002F4541">
      <w:pPr>
        <w:rPr>
          <w:rFonts w:ascii="Trebuchet MS" w:hAnsi="Trebuchet MS"/>
        </w:rPr>
      </w:pPr>
    </w:p>
    <w:p w14:paraId="15F74A9D" w14:textId="77777777" w:rsidR="002F4541" w:rsidRPr="002F4541" w:rsidRDefault="002F4541" w:rsidP="002F4541">
      <w:pPr>
        <w:rPr>
          <w:rFonts w:ascii="Trebuchet MS" w:hAnsi="Trebuchet MS"/>
        </w:rPr>
      </w:pPr>
    </w:p>
    <w:p w14:paraId="4AF63709" w14:textId="77777777" w:rsidR="002F4541" w:rsidRPr="002F4541" w:rsidRDefault="002F4541" w:rsidP="002F4541">
      <w:pPr>
        <w:rPr>
          <w:rFonts w:ascii="Trebuchet MS" w:hAnsi="Trebuchet MS"/>
        </w:rPr>
      </w:pPr>
    </w:p>
    <w:p w14:paraId="62AA317B" w14:textId="77777777" w:rsidR="002F4541" w:rsidRPr="002F4541" w:rsidRDefault="002F4541" w:rsidP="002F4541">
      <w:pPr>
        <w:rPr>
          <w:rFonts w:ascii="Trebuchet MS" w:hAnsi="Trebuchet MS"/>
        </w:rPr>
      </w:pPr>
    </w:p>
    <w:p w14:paraId="36391406" w14:textId="77777777" w:rsidR="002F4541" w:rsidRDefault="002F4541" w:rsidP="002F4541">
      <w:pPr>
        <w:rPr>
          <w:rFonts w:ascii="Trebuchet MS" w:hAnsi="Trebuchet MS"/>
        </w:rPr>
      </w:pPr>
    </w:p>
    <w:p w14:paraId="46C209F0" w14:textId="77777777" w:rsidR="002F4541" w:rsidRDefault="002F4541" w:rsidP="002F4541">
      <w:pPr>
        <w:rPr>
          <w:rFonts w:ascii="Trebuchet MS" w:hAnsi="Trebuchet MS"/>
        </w:rPr>
      </w:pPr>
    </w:p>
    <w:p w14:paraId="1D041B46" w14:textId="77777777" w:rsidR="00AB4436" w:rsidRPr="002F4541" w:rsidRDefault="002F4541" w:rsidP="002F4541">
      <w:pPr>
        <w:tabs>
          <w:tab w:val="left" w:pos="6684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AB4436" w:rsidRPr="002F4541" w:rsidSect="002F4541">
      <w:footerReference w:type="default" r:id="rId8"/>
      <w:pgSz w:w="11920" w:h="16840"/>
      <w:pgMar w:top="851" w:right="863" w:bottom="0" w:left="1134" w:header="282" w:footer="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499E" w14:textId="77777777" w:rsidR="00973C12" w:rsidRDefault="00973C12">
      <w:r>
        <w:separator/>
      </w:r>
    </w:p>
  </w:endnote>
  <w:endnote w:type="continuationSeparator" w:id="0">
    <w:p w14:paraId="4E54ACE1" w14:textId="77777777" w:rsidR="00973C12" w:rsidRDefault="0097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CE3B" w14:textId="77777777" w:rsidR="00DD0F25" w:rsidRDefault="00DD0F25" w:rsidP="00DD0F25">
    <w:pPr>
      <w:pStyle w:val="Subsol"/>
      <w:rPr>
        <w:rFonts w:ascii="Trebuchet MS" w:hAnsi="Trebuchet MS"/>
        <w:sz w:val="19"/>
        <w:szCs w:val="19"/>
      </w:rPr>
    </w:pPr>
    <w:r>
      <w:rPr>
        <w:rFonts w:ascii="Trebuchet MS" w:hAnsi="Trebuchet MS"/>
        <w:sz w:val="19"/>
        <w:szCs w:val="19"/>
      </w:rPr>
      <w:t xml:space="preserve">Document care </w:t>
    </w:r>
    <w:proofErr w:type="spellStart"/>
    <w:r>
      <w:rPr>
        <w:rFonts w:ascii="Trebuchet MS" w:hAnsi="Trebuchet MS"/>
        <w:sz w:val="19"/>
        <w:szCs w:val="19"/>
      </w:rPr>
      <w:t>conține</w:t>
    </w:r>
    <w:proofErr w:type="spellEnd"/>
    <w:r>
      <w:rPr>
        <w:rFonts w:ascii="Trebuchet MS" w:hAnsi="Trebuchet MS"/>
        <w:sz w:val="19"/>
        <w:szCs w:val="19"/>
      </w:rPr>
      <w:t xml:space="preserve"> date cu </w:t>
    </w:r>
    <w:proofErr w:type="spellStart"/>
    <w:r>
      <w:rPr>
        <w:rFonts w:ascii="Trebuchet MS" w:hAnsi="Trebuchet MS"/>
        <w:sz w:val="19"/>
        <w:szCs w:val="19"/>
      </w:rPr>
      <w:t>caracter</w:t>
    </w:r>
    <w:proofErr w:type="spellEnd"/>
    <w:r>
      <w:rPr>
        <w:rFonts w:ascii="Trebuchet MS" w:hAnsi="Trebuchet MS"/>
        <w:sz w:val="19"/>
        <w:szCs w:val="19"/>
      </w:rPr>
      <w:t xml:space="preserve"> personal </w:t>
    </w:r>
    <w:proofErr w:type="spellStart"/>
    <w:r>
      <w:rPr>
        <w:rFonts w:ascii="Trebuchet MS" w:hAnsi="Trebuchet MS"/>
        <w:sz w:val="19"/>
        <w:szCs w:val="19"/>
      </w:rPr>
      <w:t>protejate</w:t>
    </w:r>
    <w:proofErr w:type="spellEnd"/>
    <w:r>
      <w:rPr>
        <w:rFonts w:ascii="Trebuchet MS" w:hAnsi="Trebuchet MS"/>
        <w:sz w:val="19"/>
        <w:szCs w:val="19"/>
      </w:rPr>
      <w:t xml:space="preserve"> de </w:t>
    </w:r>
    <w:proofErr w:type="spellStart"/>
    <w:r>
      <w:rPr>
        <w:rFonts w:ascii="Trebuchet MS" w:hAnsi="Trebuchet MS"/>
        <w:sz w:val="19"/>
        <w:szCs w:val="19"/>
      </w:rPr>
      <w:t>prevederile</w:t>
    </w:r>
    <w:proofErr w:type="spellEnd"/>
    <w:r>
      <w:rPr>
        <w:rFonts w:ascii="Trebuchet MS" w:hAnsi="Trebuchet MS"/>
        <w:sz w:val="19"/>
        <w:szCs w:val="19"/>
      </w:rPr>
      <w:t xml:space="preserve"> </w:t>
    </w:r>
    <w:proofErr w:type="spellStart"/>
    <w:r>
      <w:rPr>
        <w:rFonts w:ascii="Trebuchet MS" w:hAnsi="Trebuchet MS"/>
        <w:sz w:val="19"/>
        <w:szCs w:val="19"/>
      </w:rPr>
      <w:t>Regulamentului</w:t>
    </w:r>
    <w:proofErr w:type="spellEnd"/>
    <w:r>
      <w:rPr>
        <w:rFonts w:ascii="Trebuchet MS" w:hAnsi="Trebuchet MS"/>
        <w:sz w:val="19"/>
        <w:szCs w:val="19"/>
      </w:rPr>
      <w:t xml:space="preserve"> (UE) 2016/679</w:t>
    </w:r>
  </w:p>
  <w:p w14:paraId="571681E0" w14:textId="77777777" w:rsidR="00DD0F25" w:rsidRDefault="00DD0F25" w:rsidP="00DD0F25">
    <w:pPr>
      <w:pStyle w:val="Subsol"/>
      <w:rPr>
        <w:rFonts w:ascii="Trebuchet MS" w:hAnsi="Trebuchet MS"/>
        <w:sz w:val="19"/>
        <w:szCs w:val="19"/>
      </w:rPr>
    </w:pPr>
  </w:p>
  <w:p w14:paraId="1581636A" w14:textId="77777777" w:rsidR="00DD0F25" w:rsidRPr="00DD0F25" w:rsidRDefault="00DD0F25" w:rsidP="00DD0F25">
    <w:pPr>
      <w:tabs>
        <w:tab w:val="center" w:pos="4550"/>
        <w:tab w:val="left" w:pos="5818"/>
      </w:tabs>
      <w:ind w:right="260"/>
      <w:jc w:val="right"/>
      <w:rPr>
        <w:rFonts w:ascii="Trebuchet MS" w:hAnsi="Trebuchet MS"/>
        <w:color w:val="323E4F"/>
      </w:rPr>
    </w:pPr>
    <w:r>
      <w:rPr>
        <w:rFonts w:ascii="Trebuchet MS" w:hAnsi="Trebuchet MS"/>
        <w:spacing w:val="60"/>
      </w:rPr>
      <w:t>Page</w:t>
    </w:r>
    <w:r>
      <w:rPr>
        <w:rFonts w:ascii="Trebuchet MS" w:hAnsi="Trebuchet MS"/>
        <w:color w:val="548DD4" w:themeColor="text2" w:themeTint="99"/>
      </w:rPr>
      <w:t xml:space="preserve"> </w:t>
    </w:r>
    <w:r>
      <w:rPr>
        <w:rFonts w:ascii="Trebuchet MS" w:hAnsi="Trebuchet MS"/>
        <w:color w:val="323E4F"/>
      </w:rPr>
      <w:fldChar w:fldCharType="begin"/>
    </w:r>
    <w:r>
      <w:rPr>
        <w:rFonts w:ascii="Trebuchet MS" w:hAnsi="Trebuchet MS"/>
        <w:color w:val="323E4F"/>
      </w:rPr>
      <w:instrText>PAGE</w:instrText>
    </w:r>
    <w:r>
      <w:rPr>
        <w:rFonts w:ascii="Trebuchet MS" w:hAnsi="Trebuchet MS"/>
        <w:color w:val="323E4F"/>
      </w:rPr>
      <w:fldChar w:fldCharType="separate"/>
    </w:r>
    <w:r w:rsidR="00ED7F56">
      <w:rPr>
        <w:rFonts w:ascii="Trebuchet MS" w:hAnsi="Trebuchet MS"/>
        <w:noProof/>
        <w:color w:val="323E4F"/>
      </w:rPr>
      <w:t>2</w:t>
    </w:r>
    <w:r>
      <w:rPr>
        <w:rFonts w:ascii="Trebuchet MS" w:hAnsi="Trebuchet MS"/>
        <w:color w:val="323E4F"/>
      </w:rPr>
      <w:fldChar w:fldCharType="end"/>
    </w:r>
    <w:r>
      <w:rPr>
        <w:rFonts w:ascii="Trebuchet MS" w:hAnsi="Trebuchet MS"/>
        <w:color w:val="17365D" w:themeColor="text2" w:themeShade="BF"/>
      </w:rPr>
      <w:t xml:space="preserve"> | </w:t>
    </w:r>
    <w:r>
      <w:rPr>
        <w:rFonts w:ascii="Trebuchet MS" w:hAnsi="Trebuchet MS"/>
        <w:color w:val="323E4F"/>
      </w:rPr>
      <w:fldChar w:fldCharType="begin"/>
    </w:r>
    <w:r>
      <w:rPr>
        <w:rFonts w:ascii="Trebuchet MS" w:hAnsi="Trebuchet MS"/>
        <w:color w:val="323E4F"/>
      </w:rPr>
      <w:instrText>NUMPAGES</w:instrText>
    </w:r>
    <w:r>
      <w:rPr>
        <w:rFonts w:ascii="Trebuchet MS" w:hAnsi="Trebuchet MS"/>
        <w:color w:val="323E4F"/>
      </w:rPr>
      <w:fldChar w:fldCharType="separate"/>
    </w:r>
    <w:r w:rsidR="00ED7F56">
      <w:rPr>
        <w:rFonts w:ascii="Trebuchet MS" w:hAnsi="Trebuchet MS"/>
        <w:noProof/>
        <w:color w:val="323E4F"/>
      </w:rPr>
      <w:t>2</w:t>
    </w:r>
    <w:r>
      <w:rPr>
        <w:rFonts w:ascii="Trebuchet MS" w:hAnsi="Trebuchet MS"/>
        <w:color w:val="323E4F"/>
      </w:rPr>
      <w:fldChar w:fldCharType="end"/>
    </w:r>
  </w:p>
  <w:p w14:paraId="1FCFA8B6" w14:textId="77777777" w:rsidR="006C0570" w:rsidRDefault="006C0570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F7B7" w14:textId="77777777" w:rsidR="00973C12" w:rsidRDefault="00973C12">
      <w:r>
        <w:separator/>
      </w:r>
    </w:p>
  </w:footnote>
  <w:footnote w:type="continuationSeparator" w:id="0">
    <w:p w14:paraId="31E1FF3E" w14:textId="77777777" w:rsidR="00973C12" w:rsidRDefault="0097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A0BF6"/>
    <w:multiLevelType w:val="hybridMultilevel"/>
    <w:tmpl w:val="0AE8D6E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20F0E5EA">
      <w:numFmt w:val="bullet"/>
      <w:lvlText w:val="-"/>
      <w:lvlJc w:val="left"/>
      <w:pPr>
        <w:ind w:left="1866" w:hanging="360"/>
      </w:pPr>
      <w:rPr>
        <w:rFonts w:ascii="Trebuchet MS" w:eastAsia="Calibri" w:hAnsi="Trebuchet MS" w:cs="Arial Narrow"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80E52DE"/>
    <w:multiLevelType w:val="multilevel"/>
    <w:tmpl w:val="BB9E2EAE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797D34"/>
    <w:multiLevelType w:val="hybridMultilevel"/>
    <w:tmpl w:val="9134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8012">
    <w:abstractNumId w:val="1"/>
  </w:num>
  <w:num w:numId="2" w16cid:durableId="589897364">
    <w:abstractNumId w:val="0"/>
  </w:num>
  <w:num w:numId="3" w16cid:durableId="54725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36"/>
    <w:rsid w:val="000F168D"/>
    <w:rsid w:val="000F5638"/>
    <w:rsid w:val="00145A07"/>
    <w:rsid w:val="001474A4"/>
    <w:rsid w:val="001D6C3D"/>
    <w:rsid w:val="002F4541"/>
    <w:rsid w:val="00394058"/>
    <w:rsid w:val="0039409A"/>
    <w:rsid w:val="003F6EF6"/>
    <w:rsid w:val="00422EBA"/>
    <w:rsid w:val="004D3015"/>
    <w:rsid w:val="004F3929"/>
    <w:rsid w:val="00505232"/>
    <w:rsid w:val="00572ED0"/>
    <w:rsid w:val="006C0570"/>
    <w:rsid w:val="00732731"/>
    <w:rsid w:val="008850C8"/>
    <w:rsid w:val="008C5566"/>
    <w:rsid w:val="00973C12"/>
    <w:rsid w:val="00983D6D"/>
    <w:rsid w:val="00A91C9C"/>
    <w:rsid w:val="00AB4436"/>
    <w:rsid w:val="00AC1A2C"/>
    <w:rsid w:val="00B52F4D"/>
    <w:rsid w:val="00BB6050"/>
    <w:rsid w:val="00BF30E8"/>
    <w:rsid w:val="00C174C9"/>
    <w:rsid w:val="00CE3FDF"/>
    <w:rsid w:val="00D3471C"/>
    <w:rsid w:val="00DD0F25"/>
    <w:rsid w:val="00E95197"/>
    <w:rsid w:val="00EC4C91"/>
    <w:rsid w:val="00E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79F2D4"/>
  <w15:docId w15:val="{0ADF2329-A416-4BB7-9098-39B41A37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3FD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3FDF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E9519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95197"/>
  </w:style>
  <w:style w:type="paragraph" w:styleId="Subsol">
    <w:name w:val="footer"/>
    <w:basedOn w:val="Normal"/>
    <w:link w:val="SubsolCaracter"/>
    <w:uiPriority w:val="99"/>
    <w:unhideWhenUsed/>
    <w:rsid w:val="00E9519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E95197"/>
  </w:style>
  <w:style w:type="table" w:styleId="Tabelgril">
    <w:name w:val="Table Grid"/>
    <w:basedOn w:val="TabelNormal"/>
    <w:qFormat/>
    <w:rsid w:val="008850C8"/>
    <w:pPr>
      <w:suppressAutoHyphens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3F6EF6"/>
    <w:pPr>
      <w:ind w:left="720"/>
      <w:contextualSpacing/>
    </w:pPr>
  </w:style>
  <w:style w:type="paragraph" w:styleId="Corptext">
    <w:name w:val="Body Text"/>
    <w:basedOn w:val="Normal"/>
    <w:link w:val="CorptextCaracter"/>
    <w:uiPriority w:val="1"/>
    <w:qFormat/>
    <w:rsid w:val="004D3015"/>
    <w:pPr>
      <w:widowControl w:val="0"/>
      <w:autoSpaceDE w:val="0"/>
      <w:autoSpaceDN w:val="0"/>
    </w:pPr>
    <w:rPr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D3015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DAC1-BF6D-4FC7-9503-3A6A8CBD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YourCompanyName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Pavel</dc:creator>
  <cp:lastModifiedBy>Maria MOREANU</cp:lastModifiedBy>
  <cp:revision>2</cp:revision>
  <cp:lastPrinted>2024-11-06T07:55:00Z</cp:lastPrinted>
  <dcterms:created xsi:type="dcterms:W3CDTF">2026-07-03T06:17:00Z</dcterms:created>
  <dcterms:modified xsi:type="dcterms:W3CDTF">2026-07-03T06:17:00Z</dcterms:modified>
</cp:coreProperties>
</file>